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0967D" w14:textId="50F62D2E" w:rsidR="004E3FE7" w:rsidRPr="00233719" w:rsidRDefault="001E6DAC" w:rsidP="004E3FE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1E6DA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898F0C2" wp14:editId="0EF601CB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D29" w:rsidRPr="007369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C9EF22" w14:textId="77777777" w:rsidR="004E3FE7" w:rsidRPr="00233719" w:rsidRDefault="004E3FE7" w:rsidP="004E3F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719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563"/>
      </w:tblGrid>
      <w:tr w:rsidR="004E3FE7" w:rsidRPr="00233719" w14:paraId="003A9A1F" w14:textId="77777777" w:rsidTr="00962CC1">
        <w:tc>
          <w:tcPr>
            <w:tcW w:w="8255" w:type="dxa"/>
          </w:tcPr>
          <w:p w14:paraId="04E7CE43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BE08AD3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4E3FE7" w:rsidRPr="00233719" w14:paraId="4D612D6F" w14:textId="77777777" w:rsidTr="00962CC1">
        <w:tc>
          <w:tcPr>
            <w:tcW w:w="8255" w:type="dxa"/>
          </w:tcPr>
          <w:p w14:paraId="63374617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99" w:type="dxa"/>
          </w:tcPr>
          <w:p w14:paraId="5A88CE5A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0C5CE4B6" w14:textId="77777777" w:rsidTr="00962CC1">
        <w:tc>
          <w:tcPr>
            <w:tcW w:w="8255" w:type="dxa"/>
          </w:tcPr>
          <w:p w14:paraId="2418D3E4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</w:tcPr>
          <w:p w14:paraId="6785A020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42A5B37A" w14:textId="77777777" w:rsidTr="00962CC1">
        <w:tc>
          <w:tcPr>
            <w:tcW w:w="8255" w:type="dxa"/>
          </w:tcPr>
          <w:p w14:paraId="62BEE1F9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99" w:type="dxa"/>
          </w:tcPr>
          <w:p w14:paraId="4FEFEEB7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28F30147" w14:textId="77777777" w:rsidTr="00962CC1">
        <w:tc>
          <w:tcPr>
            <w:tcW w:w="8255" w:type="dxa"/>
          </w:tcPr>
          <w:p w14:paraId="69E336B8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3.1. Текущий контроль.</w:t>
            </w:r>
          </w:p>
        </w:tc>
        <w:tc>
          <w:tcPr>
            <w:tcW w:w="1599" w:type="dxa"/>
          </w:tcPr>
          <w:p w14:paraId="4CB72428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4A0E7A07" w14:textId="77777777" w:rsidTr="00962CC1">
        <w:trPr>
          <w:trHeight w:val="274"/>
        </w:trPr>
        <w:tc>
          <w:tcPr>
            <w:tcW w:w="8255" w:type="dxa"/>
          </w:tcPr>
          <w:p w14:paraId="0D84C61B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99" w:type="dxa"/>
          </w:tcPr>
          <w:p w14:paraId="39B0ADF6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3091B89E" w14:textId="77777777" w:rsidTr="00962CC1">
        <w:trPr>
          <w:trHeight w:val="274"/>
        </w:trPr>
        <w:tc>
          <w:tcPr>
            <w:tcW w:w="8255" w:type="dxa"/>
          </w:tcPr>
          <w:p w14:paraId="286C3935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99" w:type="dxa"/>
          </w:tcPr>
          <w:p w14:paraId="5ADB77D9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13F4FFB4" w14:textId="77777777" w:rsidTr="00962CC1">
        <w:tc>
          <w:tcPr>
            <w:tcW w:w="8255" w:type="dxa"/>
          </w:tcPr>
          <w:p w14:paraId="616457BE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99" w:type="dxa"/>
          </w:tcPr>
          <w:p w14:paraId="618705C3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2DBCC9D6" w14:textId="77777777" w:rsidTr="00962CC1">
        <w:tc>
          <w:tcPr>
            <w:tcW w:w="8255" w:type="dxa"/>
          </w:tcPr>
          <w:p w14:paraId="39026B84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</w:tcPr>
          <w:p w14:paraId="2CE3799A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59715E01" w14:textId="77777777" w:rsidTr="00962CC1">
        <w:tc>
          <w:tcPr>
            <w:tcW w:w="8255" w:type="dxa"/>
          </w:tcPr>
          <w:p w14:paraId="3E97D5C2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61F04419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02DEB" w14:textId="77777777" w:rsidR="002B2D29" w:rsidRPr="007369B5" w:rsidRDefault="002B2D29" w:rsidP="004E3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5E7D3D" w14:textId="77777777" w:rsidR="002B2D29" w:rsidRPr="007369B5" w:rsidRDefault="002B2D29" w:rsidP="007369B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14:paraId="7FF78A83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69B5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7369B5">
        <w:rPr>
          <w:rFonts w:ascii="Times New Roman" w:hAnsi="Times New Roman" w:cs="Times New Roman"/>
          <w:sz w:val="24"/>
          <w:szCs w:val="24"/>
        </w:rPr>
        <w:t xml:space="preserve"> разработаны на основе:</w:t>
      </w:r>
    </w:p>
    <w:p w14:paraId="5689BF72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среднего общего образования,</w:t>
      </w:r>
    </w:p>
    <w:p w14:paraId="7D825BFE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0D10087A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2021;</w:t>
      </w:r>
    </w:p>
    <w:p w14:paraId="3B21E4B2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1E4F593B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-рабочей программы учебной дисциплины ОУД.07 Основы безопасности жизнедеятельности</w:t>
      </w:r>
    </w:p>
    <w:p w14:paraId="651EFABB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ОУД.07 Основы безопасности жизнедеятельности</w:t>
      </w:r>
    </w:p>
    <w:p w14:paraId="7085D104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69B5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7369B5">
        <w:rPr>
          <w:rFonts w:ascii="Times New Roman" w:hAnsi="Times New Roman" w:cs="Times New Roman"/>
          <w:sz w:val="24"/>
          <w:szCs w:val="24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8B074AC" w14:textId="77777777" w:rsidR="002B2D29" w:rsidRPr="007369B5" w:rsidRDefault="002B2D29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t>2. Показатели оценки результатов освоения дисциплины,</w:t>
      </w:r>
    </w:p>
    <w:p w14:paraId="0478CBD2" w14:textId="77777777" w:rsidR="002B2D29" w:rsidRPr="007369B5" w:rsidRDefault="002B2D29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t>формы и методы контроля и оценки.</w:t>
      </w:r>
    </w:p>
    <w:p w14:paraId="292FE8E5" w14:textId="77777777" w:rsidR="002B2D29" w:rsidRPr="007369B5" w:rsidRDefault="002B2D29" w:rsidP="007369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54"/>
        <w:gridCol w:w="2381"/>
      </w:tblGrid>
      <w:tr w:rsidR="002D4B3F" w:rsidRPr="002D4B3F" w14:paraId="7CB2CC7C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06561C" w14:textId="77777777" w:rsidR="002D4B3F" w:rsidRPr="002D4B3F" w:rsidRDefault="002D4B3F" w:rsidP="002D4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44223D7F" w14:textId="77777777" w:rsidR="002D4B3F" w:rsidRPr="002D4B3F" w:rsidRDefault="002D4B3F" w:rsidP="002D4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9E1C5B" w14:textId="77777777" w:rsidR="002D4B3F" w:rsidRPr="002D4B3F" w:rsidRDefault="002D4B3F" w:rsidP="002D4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54A00" w:rsidRPr="002D4B3F" w14:paraId="43133157" w14:textId="77777777" w:rsidTr="00454A00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BB3F2" w14:textId="77777777" w:rsidR="00454A00" w:rsidRPr="002D4B3F" w:rsidRDefault="00454A00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D4B3F" w:rsidRPr="002D4B3F" w14:paraId="09B1C754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8BC22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внешних и внутренних угроз;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3642EA" w14:textId="77777777" w:rsidR="002D4B3F" w:rsidRPr="002D4B3F" w:rsidRDefault="002D4B3F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49B7FB79" w14:textId="77777777" w:rsidTr="00454A00">
        <w:trPr>
          <w:trHeight w:val="58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89D76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готовность 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служению Отечеству, его защите;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D775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рефератов, </w:t>
            </w:r>
          </w:p>
          <w:p w14:paraId="38D7CBF3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докладов</w:t>
            </w:r>
          </w:p>
        </w:tc>
      </w:tr>
      <w:tr w:rsidR="002D4B3F" w:rsidRPr="002D4B3F" w14:paraId="777A1C8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3734C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FF49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индивидуальные </w:t>
            </w:r>
          </w:p>
          <w:p w14:paraId="3286C681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2D4B3F" w:rsidRPr="002D4B3F" w14:paraId="23BFCAB6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A6375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исключение из своей жизни вредных привычек (курения, пьян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ства и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т.д.);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5266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</w:tr>
      <w:tr w:rsidR="002D4B3F" w:rsidRPr="002D4B3F" w14:paraId="716C9583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07AEB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0831D5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14D35F6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0BA5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Л5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E8E62F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454A00" w:rsidRPr="002D4B3F" w14:paraId="1AC2FD08" w14:textId="77777777" w:rsidTr="00D3726B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00EE4F" w14:textId="77777777" w:rsidR="00454A00" w:rsidRPr="002D4B3F" w:rsidRDefault="00454A00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Метопред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метные</w:t>
            </w:r>
            <w:proofErr w:type="spellEnd"/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D4B3F" w:rsidRPr="002D4B3F" w14:paraId="6AB13BF6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1D574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сть жизнедеятельности человека;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1689CC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7AFC1626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638F1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овладение навыками самостоятельно определять цели и задачи по безопасному поведению в повседневной жизни и в различных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33099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выполнение рефератов, </w:t>
            </w: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подготовка докладов</w:t>
            </w:r>
          </w:p>
        </w:tc>
      </w:tr>
      <w:tr w:rsidR="002D4B3F" w:rsidRPr="002D4B3F" w14:paraId="5184EED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AB555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 и в чрезвычайных ситуациях;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B3C4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781E0B03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CBE05B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овых информационных технологий;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B07F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0D58D7D0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9626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М5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выражать свои мысли и способности слушать собеседника, понимать его точку зрения, признавать право дру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гого человека на иное мнение;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1146A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докладов, тестирование</w:t>
            </w:r>
          </w:p>
        </w:tc>
      </w:tr>
      <w:tr w:rsidR="002D4B3F" w:rsidRPr="002D4B3F" w14:paraId="1E4547A5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C0DF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М6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0C0E7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3775B744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DA43CE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М7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ных источников;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81EE2" w14:textId="77777777" w:rsidR="002D4B3F" w:rsidRPr="002D4B3F" w:rsidRDefault="00454A00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проектное задание</w:t>
            </w:r>
          </w:p>
        </w:tc>
      </w:tr>
      <w:tr w:rsidR="002D4B3F" w:rsidRPr="002D4B3F" w14:paraId="23427DD8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48C8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М8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применять полученные 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оретические знания на практике: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индивидуальных возможностей;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8F4B24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423DF8F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E2922C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М9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личного безопасного поведения;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E7F7F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57A2840A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5D12F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М10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в различных ситуациях;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B6D8A8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68D68BF2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059C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устройства и принципов действия бытовых приборов и других технических средств, используемых в повсе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дневной жизни;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0576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0C3966A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3A83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М12 </w:t>
            </w: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приобретение опыта локализации возможных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опасных</w:t>
            </w: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193600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5AF5FEB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50265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ановки на здоровый образ жизни;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D9A6B8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</w:t>
            </w:r>
          </w:p>
          <w:p w14:paraId="5FDDCC5D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2D4B3F" w:rsidRPr="002D4B3F" w14:paraId="4C1CABA7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9F17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необходимых физических качеств: выносливости, силы, ловкости,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188E0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</w:tr>
      <w:tr w:rsidR="00454A00" w:rsidRPr="002D4B3F" w14:paraId="183497CA" w14:textId="77777777" w:rsidTr="006F7F5A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1FAF1" w14:textId="77777777" w:rsidR="00454A00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редметные</w:t>
            </w:r>
            <w:proofErr w:type="spellEnd"/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D4B3F" w:rsidRPr="002D4B3F" w14:paraId="36125C9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AFE89E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представлений о культуре безопасност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жизнедеятель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включая отрицательное влияние человеческого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фактора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BC3C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тестирование</w:t>
            </w:r>
          </w:p>
        </w:tc>
      </w:tr>
      <w:tr w:rsidR="002D4B3F" w:rsidRPr="002D4B3F" w14:paraId="68C9531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8037E" w14:textId="77777777" w:rsidR="002D4B3F" w:rsidRPr="004804B0" w:rsidRDefault="004804B0" w:rsidP="004804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знания основ государственной системы, российского законодательства, направленного на защиту населения от внеш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них и внутренних угроз;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2B00C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1A79F761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67FAA" w14:textId="77777777" w:rsidR="002D4B3F" w:rsidRPr="004804B0" w:rsidRDefault="004804B0" w:rsidP="004804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сформированность представлений о необходимости отрицания экстремизма, терроризма, других действий противоправного характера,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также асоциального поведения;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DC677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1CBEC013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141216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представлений о здоровом образе жизни как о средстве обеспечения духовного, физического и соц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иального благополучия личности;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6CBA2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3FC0AC7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DB518C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П5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распространенных опасных и чрезвычайных ситуаций природного, техног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енного и социального характера;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44DFC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6EF6EF5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61F7C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П6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2BD5A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6B42289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91861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П7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8FC3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</w:t>
            </w:r>
          </w:p>
          <w:p w14:paraId="3A305538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2D4B3F" w:rsidRPr="002D4B3F" w14:paraId="1E210912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D4F73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П8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DDA00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</w:tr>
      <w:tr w:rsidR="002D4B3F" w:rsidRPr="002D4B3F" w14:paraId="1A3FD74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5AD8F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П9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асных и чрезвычайных ситуациях;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045B9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15A5846C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3359A6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П10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и освоение знания основ обороны государства и 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инской службы: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30362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5F6779F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5D118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 в запасе;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C33F7C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65A2946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BF1DF3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ECBA9D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</w:t>
            </w:r>
          </w:p>
          <w:p w14:paraId="71BFC983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9E55DF" w:rsidRPr="002D4B3F" w14:paraId="1A346238" w14:textId="77777777" w:rsidTr="007A476A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5622F" w14:textId="77777777" w:rsidR="009E55DF" w:rsidRPr="002D4B3F" w:rsidRDefault="009E55D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Общие </w:t>
            </w:r>
            <w:r w:rsidRPr="002D4B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компетенции</w:t>
            </w:r>
            <w:r w:rsidRPr="002D4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E55DF" w:rsidRPr="002D4B3F" w14:paraId="000C8884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8BA36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C8879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E55DF" w:rsidRPr="002D4B3F" w14:paraId="13DE899F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DDB7C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A1259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9E55DF" w:rsidRPr="002D4B3F" w14:paraId="64123B11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24F75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F2C44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9E55DF" w:rsidRPr="002D4B3F" w14:paraId="502C9274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0D983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профессиональных задач.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5445E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Их контроль.</w:t>
            </w:r>
          </w:p>
        </w:tc>
      </w:tr>
      <w:tr w:rsidR="009E55DF" w:rsidRPr="002D4B3F" w14:paraId="48EFC818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B50D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94D1B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9E55DF" w:rsidRPr="002D4B3F" w14:paraId="12E5F7D0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C1EE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егами, руководством, клиентами.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A6A1E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9E55DF" w:rsidRPr="002D4B3F" w14:paraId="6CFEB7F6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0A42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7.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сиональных знаний (для юношей).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651D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Их контроль.</w:t>
            </w:r>
          </w:p>
        </w:tc>
      </w:tr>
      <w:tr w:rsidR="009E55DF" w:rsidRPr="002D4B3F" w14:paraId="0D3DA9C1" w14:textId="77777777" w:rsidTr="00AD2ABA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4592C" w14:textId="77777777" w:rsidR="009E55DF" w:rsidRPr="002D4B3F" w:rsidRDefault="009E55D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Личностные  результаты:</w:t>
            </w:r>
          </w:p>
        </w:tc>
      </w:tr>
      <w:tr w:rsidR="009E55DF" w:rsidRPr="002D4B3F" w14:paraId="2368835F" w14:textId="77777777" w:rsidTr="006D2F8E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A61082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 xml:space="preserve">ЛР 1. Осознающий себя гражданином и защитником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великой страны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408F6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</w:tc>
      </w:tr>
      <w:tr w:rsidR="009E55DF" w:rsidRPr="002D4B3F" w14:paraId="6F0A5C58" w14:textId="77777777" w:rsidTr="006D2F8E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4A5F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 xml:space="preserve">ЛР 5. Занимающий активную гражданскую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позицию избирателя, волонтера,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общественного деятеля.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0041B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  <w:tr w:rsidR="009E55DF" w:rsidRPr="002D4B3F" w14:paraId="39FDB2F5" w14:textId="77777777" w:rsidTr="006D2F8E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58251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ЛР 13. Соблюдающий и пропагандирующий правила здорового и 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 меняющихся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уациях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5626C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9E55DF" w:rsidRPr="002D4B3F" w14:paraId="2763ADF6" w14:textId="77777777" w:rsidTr="006D2F8E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7462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ЛР 14. Заботящийся о защите окружающей среды, собственной и чужой  безопасности, в том числе цифровой.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B4E9C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интереса к будущей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55DF" w:rsidRPr="002D4B3F" w14:paraId="342585D9" w14:textId="77777777" w:rsidTr="006D2F8E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57070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ЛР 17. Способный к самообразованию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профессиональному развитию по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749C2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  <w:tr w:rsidR="009E55DF" w:rsidRPr="002D4B3F" w14:paraId="4326FBA2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8C9EBD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Форма контроля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28863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14:paraId="49903C22" w14:textId="77777777" w:rsid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FCCBA" w14:textId="77777777" w:rsidR="00427BF0" w:rsidRDefault="00427B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3DD663" w14:textId="77777777" w:rsidR="00427BF0" w:rsidRP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27BF0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14:paraId="22564D23" w14:textId="77777777" w:rsidR="00427BF0" w:rsidRP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BF0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14:paraId="63DA01E4" w14:textId="77777777" w:rsidR="002B2D29" w:rsidRPr="007369B5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27BF0">
        <w:rPr>
          <w:rFonts w:ascii="Times New Roman" w:hAnsi="Times New Roman" w:cs="Times New Roman"/>
          <w:b/>
          <w:sz w:val="24"/>
          <w:szCs w:val="24"/>
        </w:rPr>
        <w:t>3.1.1. Банк тестовых заданий по темам дисциплины</w:t>
      </w:r>
      <w:r w:rsidRPr="00427BF0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3D87814A" w14:textId="77777777" w:rsidR="00C66530" w:rsidRP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66530" w:rsidRPr="007369B5">
        <w:rPr>
          <w:rFonts w:ascii="Times New Roman" w:hAnsi="Times New Roman" w:cs="Times New Roman"/>
          <w:b/>
          <w:sz w:val="24"/>
          <w:szCs w:val="24"/>
        </w:rPr>
        <w:t>Правила безопасного поведения в сит</w:t>
      </w:r>
      <w:r>
        <w:rPr>
          <w:rFonts w:ascii="Times New Roman" w:hAnsi="Times New Roman" w:cs="Times New Roman"/>
          <w:b/>
          <w:sz w:val="24"/>
          <w:szCs w:val="24"/>
        </w:rPr>
        <w:t>уациях криминального характера.</w:t>
      </w:r>
    </w:p>
    <w:p w14:paraId="1277B83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 следует себя вести, если есть с собой крупная сумма денег?</w:t>
      </w:r>
    </w:p>
    <w:p w14:paraId="15E3090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деньги окружающим надо показывать только при необходимости;</w:t>
      </w:r>
    </w:p>
    <w:p w14:paraId="41DCF18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не считать деньги на виду у всех;</w:t>
      </w:r>
    </w:p>
    <w:p w14:paraId="5429DE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избегать мест большого скопления народа;</w:t>
      </w:r>
    </w:p>
    <w:p w14:paraId="65373ED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держаться подальше от рынков и любой толпы;</w:t>
      </w:r>
    </w:p>
    <w:p w14:paraId="1372432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лучше держать деньги в наружных карманах, оттуда их легче достать при совершении покупки.</w:t>
      </w:r>
    </w:p>
    <w:p w14:paraId="218602F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2.Как необходимо вести себя, если возникла необходимость выйти из дома в тёмное время суток?</w:t>
      </w:r>
    </w:p>
    <w:p w14:paraId="2D2D47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14:paraId="3D229DC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стараться избегать малолюдных и плохо освещённых мест;</w:t>
      </w:r>
    </w:p>
    <w:p w14:paraId="740C639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 улицах держаться подальше от стен домов и подворотен;</w:t>
      </w:r>
    </w:p>
    <w:p w14:paraId="1A547DF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держаться поближе к стенам домов.</w:t>
      </w:r>
    </w:p>
    <w:p w14:paraId="3670D02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 следует отнестись к предложению незнакомого водителя подвести на машине?</w:t>
      </w:r>
    </w:p>
    <w:p w14:paraId="20EF6D0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согласиться и сесть в машину;</w:t>
      </w:r>
    </w:p>
    <w:p w14:paraId="1C37344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0CDCAC1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согласиться, если водитель внушает доверие;</w:t>
      </w:r>
    </w:p>
    <w:p w14:paraId="08C26EE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не принимать предложение.</w:t>
      </w:r>
    </w:p>
    <w:p w14:paraId="262491F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 следует вести себя, если показалось, что кто-то преследует?</w:t>
      </w:r>
    </w:p>
    <w:p w14:paraId="6401987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остановиться и выяснить, что надо преследователю;</w:t>
      </w:r>
    </w:p>
    <w:p w14:paraId="2C42C2E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следует менять темп ходьбы;</w:t>
      </w:r>
    </w:p>
    <w:p w14:paraId="183B0DA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перейти несколько раз на противоположную сторону улицы;</w:t>
      </w:r>
    </w:p>
    <w:p w14:paraId="2C887AD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бежать к освещённому месту или к людям, которые могут помочь.</w:t>
      </w:r>
    </w:p>
    <w:p w14:paraId="0ADC7D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5.Где лучше занять место, зайдя в кафе или ресторан?</w:t>
      </w:r>
    </w:p>
    <w:p w14:paraId="47B4DB2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подальше от выхода, спиной к стене;</w:t>
      </w:r>
    </w:p>
    <w:p w14:paraId="0048DCD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поближе к выходу, спиной к стене;</w:t>
      </w:r>
    </w:p>
    <w:p w14:paraId="064DAE6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рядом со стойкой;</w:t>
      </w:r>
    </w:p>
    <w:p w14:paraId="6D286E0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подальше от стойки;</w:t>
      </w:r>
    </w:p>
    <w:p w14:paraId="4311C4C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в слабо освещённом углу, чтобы не заметили.</w:t>
      </w:r>
    </w:p>
    <w:p w14:paraId="1BB66C2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6.Как поступить, если необходимо поменять валюту?</w:t>
      </w:r>
    </w:p>
    <w:p w14:paraId="405F923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менять валюту в любом месте по наиболее выгодному курсу;</w:t>
      </w:r>
    </w:p>
    <w:p w14:paraId="2D7952D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менять валюту только в специально предназначенных для этого местах;</w:t>
      </w:r>
    </w:p>
    <w:p w14:paraId="226B32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действовать по обстоятельствам;</w:t>
      </w:r>
    </w:p>
    <w:p w14:paraId="0578A94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посоветоваться с прохожими;</w:t>
      </w:r>
    </w:p>
    <w:p w14:paraId="0101D95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7.Как следует поступить, если предлагают принять участие в азартных играх?</w:t>
      </w:r>
    </w:p>
    <w:p w14:paraId="3EFA9C7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согласиться, чтобы увеличить свой капитал;</w:t>
      </w:r>
    </w:p>
    <w:p w14:paraId="2F5169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613EE6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подумать и , если предлагающие вызывают доверие, рискнуть;</w:t>
      </w:r>
    </w:p>
    <w:p w14:paraId="4513518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не следует принимать приглашение.</w:t>
      </w:r>
    </w:p>
    <w:p w14:paraId="112C928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8.Как необходимо действовать, если подошёл к остановке пустой автобус (троллейбус, трамвай)?</w:t>
      </w:r>
    </w:p>
    <w:p w14:paraId="75FED62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не следует садиться;</w:t>
      </w:r>
    </w:p>
    <w:p w14:paraId="4C6A997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следует сесть на заднее сидение;</w:t>
      </w:r>
    </w:p>
    <w:p w14:paraId="308D66E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следует сесть, где понравиться;</w:t>
      </w:r>
    </w:p>
    <w:p w14:paraId="3BB0B5F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следует сесть поближе к водителю.</w:t>
      </w:r>
    </w:p>
    <w:p w14:paraId="05423BC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9.Где следует находиться в автобусе, если в нем нет свободных сидячих мест?</w:t>
      </w:r>
    </w:p>
    <w:p w14:paraId="58FBC9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рядом с подножкой;</w:t>
      </w:r>
    </w:p>
    <w:p w14:paraId="4E69A61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б. в проходе у выхода;</w:t>
      </w:r>
    </w:p>
    <w:p w14:paraId="4616ADD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в центральном проходе;</w:t>
      </w:r>
    </w:p>
    <w:p w14:paraId="6F18860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там, где есть место;</w:t>
      </w:r>
    </w:p>
    <w:p w14:paraId="1ADB4BE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 Как необходимо обходить стоящий трамвай?</w:t>
      </w:r>
    </w:p>
    <w:p w14:paraId="69FAE88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как удобно пешеходу;</w:t>
      </w:r>
    </w:p>
    <w:p w14:paraId="59B8660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сзади, как и автобус;</w:t>
      </w:r>
    </w:p>
    <w:p w14:paraId="122FF21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спереди;</w:t>
      </w:r>
    </w:p>
    <w:p w14:paraId="54672F6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как большинство других пешеходов;</w:t>
      </w:r>
    </w:p>
    <w:p w14:paraId="1591599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сзади и спереди.</w:t>
      </w:r>
    </w:p>
    <w:p w14:paraId="0427601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14:paraId="759DD8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поблагодарить и выпить,</w:t>
      </w:r>
    </w:p>
    <w:p w14:paraId="43791CF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поблагодарить и отказаться;</w:t>
      </w:r>
    </w:p>
    <w:p w14:paraId="185810C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посоветоваться с родственниками;</w:t>
      </w:r>
    </w:p>
    <w:p w14:paraId="0589A51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выпить, если предлагающие внушают доверие.</w:t>
      </w:r>
    </w:p>
    <w:p w14:paraId="0C8E958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12.Как необходимо поступить человеку, если в подъезд вместе с ним доходит незнакомец?</w:t>
      </w:r>
    </w:p>
    <w:p w14:paraId="550A5A4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не следует обращать на постороннего внимания;</w:t>
      </w:r>
    </w:p>
    <w:p w14:paraId="0935CBD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пропустить незнакомца вперёд;</w:t>
      </w:r>
    </w:p>
    <w:p w14:paraId="6FD957C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под любым предлогом задержаться у подъезда;</w:t>
      </w:r>
    </w:p>
    <w:p w14:paraId="000996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войдя в подъезд побежать наверх.</w:t>
      </w:r>
    </w:p>
    <w:p w14:paraId="0AE76BC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14:paraId="6B1DA85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не следует ничего предпринимать, вести себя как обычно;</w:t>
      </w:r>
    </w:p>
    <w:p w14:paraId="6BCF5E2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заговорить с незнакомцем;</w:t>
      </w:r>
    </w:p>
    <w:p w14:paraId="0D5BB2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нажать кнопки «диспетчер» и «стоп», завязать разговор с диспетчером и ехать на свой этаж;</w:t>
      </w:r>
    </w:p>
    <w:p w14:paraId="11CC17E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постоянно наблюдать за действиями незнакомца.</w:t>
      </w:r>
    </w:p>
    <w:p w14:paraId="5DBE33A3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7BF0" w14:paraId="2FBB9AC4" w14:textId="77777777" w:rsidTr="00427BF0">
        <w:tc>
          <w:tcPr>
            <w:tcW w:w="1595" w:type="dxa"/>
          </w:tcPr>
          <w:p w14:paraId="64CFE6EE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1595" w:type="dxa"/>
          </w:tcPr>
          <w:p w14:paraId="16DB15D3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spellEnd"/>
          </w:p>
        </w:tc>
        <w:tc>
          <w:tcPr>
            <w:tcW w:w="1595" w:type="dxa"/>
          </w:tcPr>
          <w:p w14:paraId="6DE0FF90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3)г</w:t>
            </w:r>
          </w:p>
        </w:tc>
        <w:tc>
          <w:tcPr>
            <w:tcW w:w="1595" w:type="dxa"/>
          </w:tcPr>
          <w:p w14:paraId="6BB93531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1595" w:type="dxa"/>
          </w:tcPr>
          <w:p w14:paraId="3B3A78A2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</w:p>
        </w:tc>
        <w:tc>
          <w:tcPr>
            <w:tcW w:w="1596" w:type="dxa"/>
          </w:tcPr>
          <w:p w14:paraId="4D32C4FA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6)б</w:t>
            </w:r>
          </w:p>
        </w:tc>
      </w:tr>
      <w:tr w:rsidR="00427BF0" w14:paraId="41FC02F6" w14:textId="77777777" w:rsidTr="00427BF0">
        <w:tc>
          <w:tcPr>
            <w:tcW w:w="1595" w:type="dxa"/>
          </w:tcPr>
          <w:p w14:paraId="4B2D12EA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7)г</w:t>
            </w:r>
          </w:p>
        </w:tc>
        <w:tc>
          <w:tcPr>
            <w:tcW w:w="1595" w:type="dxa"/>
          </w:tcPr>
          <w:p w14:paraId="1B3B8050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8)г</w:t>
            </w:r>
          </w:p>
        </w:tc>
        <w:tc>
          <w:tcPr>
            <w:tcW w:w="1595" w:type="dxa"/>
          </w:tcPr>
          <w:p w14:paraId="54B646B7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9)в</w:t>
            </w:r>
          </w:p>
        </w:tc>
        <w:tc>
          <w:tcPr>
            <w:tcW w:w="1595" w:type="dxa"/>
          </w:tcPr>
          <w:p w14:paraId="6FC3C986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10)в</w:t>
            </w:r>
          </w:p>
        </w:tc>
        <w:tc>
          <w:tcPr>
            <w:tcW w:w="1595" w:type="dxa"/>
          </w:tcPr>
          <w:p w14:paraId="4516FADD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11)б</w:t>
            </w:r>
          </w:p>
        </w:tc>
        <w:tc>
          <w:tcPr>
            <w:tcW w:w="1596" w:type="dxa"/>
          </w:tcPr>
          <w:p w14:paraId="1DA2BA64" w14:textId="77777777" w:rsidR="00427BF0" w:rsidRDefault="00427BF0" w:rsidP="0042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spellEnd"/>
          </w:p>
          <w:p w14:paraId="06D55A76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</w:p>
        </w:tc>
      </w:tr>
    </w:tbl>
    <w:p w14:paraId="7C0A63A4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 и здорового образа жизни.</w:t>
      </w:r>
    </w:p>
    <w:p w14:paraId="359D8756" w14:textId="77777777" w:rsidR="00C66530" w:rsidRPr="007369B5" w:rsidRDefault="00C66530" w:rsidP="007369B5">
      <w:pPr>
        <w:tabs>
          <w:tab w:val="left" w:pos="731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1.Какие известны факторы воздействия (риска) на здоровье человека?</w:t>
      </w:r>
    </w:p>
    <w:p w14:paraId="775DB25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гомеопатические;</w:t>
      </w:r>
    </w:p>
    <w:p w14:paraId="609004C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1015321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химические и биологические;</w:t>
      </w:r>
    </w:p>
    <w:p w14:paraId="182EB13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социальные и психические.</w:t>
      </w:r>
    </w:p>
    <w:p w14:paraId="525121D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2.Какие известны виды микроорганизмов, влияющих на организм человека?</w:t>
      </w:r>
    </w:p>
    <w:p w14:paraId="0D8BD19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сапрофиты;</w:t>
      </w:r>
    </w:p>
    <w:p w14:paraId="47F3F58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спорофиты;</w:t>
      </w:r>
    </w:p>
    <w:p w14:paraId="751E2E6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условно патогенные;</w:t>
      </w:r>
    </w:p>
    <w:p w14:paraId="21E8004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болезнетворные (патогенные);</w:t>
      </w:r>
    </w:p>
    <w:p w14:paraId="5C5EDD2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безусловно патогенные.</w:t>
      </w:r>
    </w:p>
    <w:p w14:paraId="3E56568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3.Каковы внешние признаки большинства инфекционных заболеваний?</w:t>
      </w:r>
    </w:p>
    <w:p w14:paraId="1142C94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снижение температуры тела;</w:t>
      </w:r>
    </w:p>
    <w:p w14:paraId="4A302D7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подъём температуры тела;</w:t>
      </w:r>
    </w:p>
    <w:p w14:paraId="354C059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озноб, разбитость во всём теле;</w:t>
      </w:r>
    </w:p>
    <w:p w14:paraId="407E6A6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головная боль</w:t>
      </w:r>
    </w:p>
    <w:p w14:paraId="4CC4223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4.Какими путями обычно передаются инфекции?</w:t>
      </w:r>
    </w:p>
    <w:p w14:paraId="1B61986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фекально-оральным;</w:t>
      </w:r>
    </w:p>
    <w:p w14:paraId="0A20B45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фекально-капельным;</w:t>
      </w:r>
    </w:p>
    <w:p w14:paraId="23B3FA7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в. воздушно-капельным и жидкостным;</w:t>
      </w:r>
    </w:p>
    <w:p w14:paraId="4A9BDD2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контактным или контактно-бытовым путём, а также переносчиками зоонозных инфекций</w:t>
      </w:r>
    </w:p>
    <w:p w14:paraId="587EFC2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5.Дополните предложение.</w:t>
      </w:r>
    </w:p>
    <w:p w14:paraId="1A9D253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Иммунитет с биологической точки зрения-это…</w:t>
      </w:r>
    </w:p>
    <w:p w14:paraId="19AA554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основа хорошего здоровья каждого человека;</w:t>
      </w:r>
    </w:p>
    <w:p w14:paraId="3697310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14:paraId="6140D36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14:paraId="0EF9F10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способы защиты организма от живых существ и вредных веществ.</w:t>
      </w:r>
    </w:p>
    <w:p w14:paraId="25A15E2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6.Дополните предложение.</w:t>
      </w:r>
    </w:p>
    <w:p w14:paraId="3AA513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Здоровый образ жизни-это…</w:t>
      </w:r>
    </w:p>
    <w:p w14:paraId="69DA6A4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способ существования разумных существ;</w:t>
      </w:r>
    </w:p>
    <w:p w14:paraId="7B2B97C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государственная политика, направленная на формирование у людей правильного поведения;</w:t>
      </w:r>
    </w:p>
    <w:p w14:paraId="526AAEC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индивидуальная система поведения человека , направленная на сохранение и укрепление своего здоровья.</w:t>
      </w:r>
    </w:p>
    <w:p w14:paraId="61BF909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7.Перечислите основные составляющие тренированности организма человека?</w:t>
      </w:r>
    </w:p>
    <w:p w14:paraId="0D1B90B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сердечно-дыхательная выносливость;</w:t>
      </w:r>
    </w:p>
    <w:p w14:paraId="758C2A8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сердечная сила и дыхательная выносливость;</w:t>
      </w:r>
    </w:p>
    <w:p w14:paraId="1D4859A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мышечная сила и выносливость;</w:t>
      </w:r>
    </w:p>
    <w:p w14:paraId="7BA448F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скоростные качества и гибкость.</w:t>
      </w:r>
    </w:p>
    <w:p w14:paraId="6890EC4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8.Каковы основные признаки отравления человека никотином?</w:t>
      </w:r>
    </w:p>
    <w:p w14:paraId="1AC515A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покраснение лица, повышение температуры тела;</w:t>
      </w:r>
    </w:p>
    <w:p w14:paraId="15DD0B9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кашель, тошнота;</w:t>
      </w:r>
    </w:p>
    <w:p w14:paraId="5C12DB8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головокружение;</w:t>
      </w:r>
    </w:p>
    <w:p w14:paraId="5A7D8A6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горечь во рту.</w:t>
      </w:r>
    </w:p>
    <w:p w14:paraId="1D34B8D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14:paraId="0AA3D4E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 щитовидную;</w:t>
      </w:r>
    </w:p>
    <w:p w14:paraId="4A2AFEE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 слюнные и лимфатические;</w:t>
      </w:r>
    </w:p>
    <w:p w14:paraId="6E82AA9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на поджелудочную;</w:t>
      </w:r>
    </w:p>
    <w:p w14:paraId="25D7D45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на половую.</w:t>
      </w:r>
    </w:p>
    <w:p w14:paraId="63FA44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10.На сколько короче продолжительность жизни алкоголика по сравнению с непьющим человеком?</w:t>
      </w:r>
    </w:p>
    <w:p w14:paraId="1328B13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 5 лет                     в. на 10 лет</w:t>
      </w:r>
    </w:p>
    <w:p w14:paraId="1B22FF5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 2 года                   г. на 15 лет</w:t>
      </w:r>
    </w:p>
    <w:p w14:paraId="28AB8D1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11.Какую помощь необходимо оказать пострадавшему при алкогольном отравлении?</w:t>
      </w:r>
    </w:p>
    <w:p w14:paraId="584FAFC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положить на живот горячую грелку;</w:t>
      </w:r>
    </w:p>
    <w:p w14:paraId="0418112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уложить набок и очистить дыхательные пути, а также промыть желудок;</w:t>
      </w:r>
    </w:p>
    <w:p w14:paraId="2A57028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положить на голову холодный компресс и вызвать «скорую помощь;</w:t>
      </w:r>
    </w:p>
    <w:p w14:paraId="6708A4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дать понюхать вотку, смоченную нашатырным спиртом;</w:t>
      </w:r>
    </w:p>
    <w:p w14:paraId="518C2F9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 xml:space="preserve"> 12.Вчём заключается помощь пострадавшему при наркотическом отравлении?</w:t>
      </w:r>
    </w:p>
    <w:p w14:paraId="0A0BA6C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уложить пострадавшего на спину;</w:t>
      </w:r>
    </w:p>
    <w:p w14:paraId="7C08F2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очистить дыхательные пути пострадавшего;</w:t>
      </w:r>
    </w:p>
    <w:p w14:paraId="7E41C38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уложить пострадавшего на бок или живот;</w:t>
      </w:r>
    </w:p>
    <w:p w14:paraId="3BF638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дать понюхать пострадавшему ватку, смоченную в нашатырном спирте и вызвать «скорую помощь»;</w:t>
      </w:r>
    </w:p>
    <w:p w14:paraId="6FE8443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13.Какую помощь необходимо оказать пострадавшему при отравлении лекарственными препаратами?</w:t>
      </w:r>
    </w:p>
    <w:p w14:paraId="3C8D10B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дать обезболивающие средство;</w:t>
      </w:r>
    </w:p>
    <w:p w14:paraId="0AC76C0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б. вызвать «скорую помощь»;</w:t>
      </w:r>
    </w:p>
    <w:p w14:paraId="1F88858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промыть пострадавшему желудок;</w:t>
      </w:r>
    </w:p>
    <w:p w14:paraId="5376D02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дать пострадавшему крепкого чая (кофе) и чёрных сухарей.</w:t>
      </w:r>
    </w:p>
    <w:p w14:paraId="101D232B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7BF0" w14:paraId="4EA1077F" w14:textId="77777777" w:rsidTr="00427BF0">
        <w:tc>
          <w:tcPr>
            <w:tcW w:w="1595" w:type="dxa"/>
          </w:tcPr>
          <w:p w14:paraId="48DAF3C6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14:paraId="12C6D3E4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а,в,д</w:t>
            </w:r>
            <w:proofErr w:type="spellEnd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14:paraId="70BB86F3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1595" w:type="dxa"/>
          </w:tcPr>
          <w:p w14:paraId="65351029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а,в,г</w:t>
            </w:r>
            <w:proofErr w:type="spellEnd"/>
          </w:p>
        </w:tc>
        <w:tc>
          <w:tcPr>
            <w:tcW w:w="1595" w:type="dxa"/>
          </w:tcPr>
          <w:p w14:paraId="3FB9E6B6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1596" w:type="dxa"/>
          </w:tcPr>
          <w:p w14:paraId="59D4AA95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  <w:tr w:rsidR="00427BF0" w14:paraId="02E4CBEA" w14:textId="77777777" w:rsidTr="00427BF0">
        <w:tc>
          <w:tcPr>
            <w:tcW w:w="1595" w:type="dxa"/>
          </w:tcPr>
          <w:p w14:paraId="12A96629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а,б,г</w:t>
            </w:r>
            <w:proofErr w:type="spellEnd"/>
          </w:p>
        </w:tc>
        <w:tc>
          <w:tcPr>
            <w:tcW w:w="1595" w:type="dxa"/>
          </w:tcPr>
          <w:p w14:paraId="07C0F044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1595" w:type="dxa"/>
          </w:tcPr>
          <w:p w14:paraId="0FCE0B1E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</w:p>
        </w:tc>
        <w:tc>
          <w:tcPr>
            <w:tcW w:w="1595" w:type="dxa"/>
          </w:tcPr>
          <w:p w14:paraId="6E8D2A07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38924E39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1596" w:type="dxa"/>
          </w:tcPr>
          <w:p w14:paraId="5FCFA7F6" w14:textId="77777777" w:rsidR="00427BF0" w:rsidRPr="007369B5" w:rsidRDefault="00427BF0" w:rsidP="0042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  <w:p w14:paraId="3C6B7E9B" w14:textId="77777777" w:rsidR="00427BF0" w:rsidRDefault="00427BF0" w:rsidP="00427B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</w:tr>
    </w:tbl>
    <w:p w14:paraId="1E6F8E0D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Боевые традиции Вооружённых сил, символы воинской чести России.</w:t>
      </w:r>
    </w:p>
    <w:p w14:paraId="38A94B7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1.Дополните предложение.</w:t>
      </w:r>
    </w:p>
    <w:p w14:paraId="51C1BED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Боевые традиции-это…</w:t>
      </w:r>
    </w:p>
    <w:p w14:paraId="10C251E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система межличностных отношений в воинских коллективах;</w:t>
      </w:r>
    </w:p>
    <w:p w14:paraId="09CD266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народные обычаи, перенесённые в сферу военных отношений;</w:t>
      </w:r>
    </w:p>
    <w:p w14:paraId="1E46C6D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14:paraId="1C47BB6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исторически сложившиеся в армии и на флоте и передающиеся из поколения в поколение уставные и неуставные взаимоотношения.</w:t>
      </w:r>
    </w:p>
    <w:p w14:paraId="06EDB50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характерно для любого воинского коллектива?</w:t>
      </w:r>
    </w:p>
    <w:p w14:paraId="6846165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14:paraId="63D326A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способность сохранять структуру и функции;</w:t>
      </w:r>
    </w:p>
    <w:p w14:paraId="367E867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минимальная численность и состав, позволяющие выполнять возложенные на коллектив функции;</w:t>
      </w:r>
    </w:p>
    <w:p w14:paraId="2EFA87F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14:paraId="5C3EA95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способность быстро изменять организационную структуру.</w:t>
      </w:r>
    </w:p>
    <w:p w14:paraId="6AF2E7D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3.Дополни предложение.</w:t>
      </w:r>
    </w:p>
    <w:p w14:paraId="03B5D5C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Ордена-это…</w:t>
      </w:r>
    </w:p>
    <w:p w14:paraId="71D76B6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почётные ведомственные награды за успехи в различной деятельности;</w:t>
      </w:r>
    </w:p>
    <w:p w14:paraId="703FC05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наградные государственные знаки за успехи на производстве;</w:t>
      </w:r>
    </w:p>
    <w:p w14:paraId="58C2510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почётные государственные награды за воинские и другие отличия и заслуги.</w:t>
      </w:r>
    </w:p>
    <w:p w14:paraId="31AB2C6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почётные награды министра обороны РФ за безупречное служение Родине.</w:t>
      </w:r>
    </w:p>
    <w:p w14:paraId="0ED3EB8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 xml:space="preserve">4.Какие государственные награды России и бывшего СССР сохранены в системе </w:t>
      </w:r>
      <w:proofErr w:type="spellStart"/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госнаград</w:t>
      </w:r>
      <w:proofErr w:type="spellEnd"/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Российской Федерации?</w:t>
      </w:r>
    </w:p>
    <w:p w14:paraId="72FF47A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орден Святого Георгия и знак отличия Георгиевский крест;</w:t>
      </w:r>
    </w:p>
    <w:p w14:paraId="466D831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орден «За заслуги перед Отечеством»;</w:t>
      </w:r>
    </w:p>
    <w:p w14:paraId="724A57D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военные ордена Суворова, Ушакова, Кутузова, Александра Невского, Нахимова;</w:t>
      </w:r>
    </w:p>
    <w:p w14:paraId="291837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орден и медаль « За заслуги перед отечеством»</w:t>
      </w:r>
    </w:p>
    <w:p w14:paraId="21117CA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5.На какие виды условно можно подразделить воинские ритуалы?</w:t>
      </w:r>
    </w:p>
    <w:p w14:paraId="36E7C22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парадной деятельности;</w:t>
      </w:r>
    </w:p>
    <w:p w14:paraId="7410F1F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боевой деятельности;</w:t>
      </w:r>
    </w:p>
    <w:p w14:paraId="491F84B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в. учебно-боевой деятельности;</w:t>
      </w:r>
    </w:p>
    <w:p w14:paraId="5933679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повседневной деятельности; </w:t>
      </w:r>
    </w:p>
    <w:p w14:paraId="24195F5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гарнизонной и караульной служб;</w:t>
      </w:r>
    </w:p>
    <w:p w14:paraId="7C6BB73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е. боевой учёбы.</w:t>
      </w:r>
    </w:p>
    <w:p w14:paraId="4B60A9AC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27BF0" w14:paraId="425EEDDD" w14:textId="77777777" w:rsidTr="00427BF0">
        <w:tc>
          <w:tcPr>
            <w:tcW w:w="1914" w:type="dxa"/>
          </w:tcPr>
          <w:p w14:paraId="565A0C84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1)б</w:t>
            </w:r>
          </w:p>
        </w:tc>
        <w:tc>
          <w:tcPr>
            <w:tcW w:w="1914" w:type="dxa"/>
          </w:tcPr>
          <w:p w14:paraId="579F0668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а,б,г</w:t>
            </w:r>
            <w:proofErr w:type="spellEnd"/>
          </w:p>
        </w:tc>
        <w:tc>
          <w:tcPr>
            <w:tcW w:w="1914" w:type="dxa"/>
          </w:tcPr>
          <w:p w14:paraId="0AC5B78D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914" w:type="dxa"/>
          </w:tcPr>
          <w:p w14:paraId="5E1F41AF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</w:p>
        </w:tc>
        <w:tc>
          <w:tcPr>
            <w:tcW w:w="1915" w:type="dxa"/>
          </w:tcPr>
          <w:p w14:paraId="7027CFE1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</w:tr>
    </w:tbl>
    <w:p w14:paraId="4ED80C54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Основы здорового образа жизни.</w:t>
      </w:r>
    </w:p>
    <w:p w14:paraId="515DD29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1.Какие известны факторы воздействия на здоровье человека?</w:t>
      </w:r>
    </w:p>
    <w:p w14:paraId="1764260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гомеопатические;</w:t>
      </w:r>
    </w:p>
    <w:p w14:paraId="7812843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7968523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в. химические и биологические;</w:t>
      </w:r>
    </w:p>
    <w:p w14:paraId="322695B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г. социальные и психические.</w:t>
      </w:r>
    </w:p>
    <w:p w14:paraId="0D498A6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14:paraId="595083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ополоснуть кожу марганцовкой;</w:t>
      </w:r>
    </w:p>
    <w:p w14:paraId="00D9D09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протереть это место спиртом;</w:t>
      </w:r>
    </w:p>
    <w:p w14:paraId="3F23BA7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немедленно смыть их проточной водой с мылом;</w:t>
      </w:r>
    </w:p>
    <w:p w14:paraId="58B48AD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немедленно промокнуть это место тампоном.</w:t>
      </w:r>
    </w:p>
    <w:p w14:paraId="213F673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 называется наиболее распространённая форма эрозии зубов?</w:t>
      </w:r>
    </w:p>
    <w:p w14:paraId="1866C42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аденома;                            г. кариес;</w:t>
      </w:r>
    </w:p>
    <w:p w14:paraId="397EED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псориаз;                            д. коррозия;</w:t>
      </w:r>
    </w:p>
    <w:p w14:paraId="555A9A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герпес; </w:t>
      </w:r>
    </w:p>
    <w:p w14:paraId="0FD385A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4.Какую пищу необходимо чаще необходимо чаще употреблять, чтобы укрепить зубы?</w:t>
      </w:r>
    </w:p>
    <w:p w14:paraId="40BB880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продукты содержащие животные и растительные жиры;</w:t>
      </w:r>
    </w:p>
    <w:p w14:paraId="755F248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мясные продукты;</w:t>
      </w:r>
    </w:p>
    <w:p w14:paraId="5E0925A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рыбу и морепродукты;</w:t>
      </w:r>
    </w:p>
    <w:p w14:paraId="1FF69D5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яблоки, морковь, орехи, семечки подсолнуха, оливки, сыр.</w:t>
      </w:r>
    </w:p>
    <w:p w14:paraId="52FEB7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14:paraId="10C01F4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диспепсия;                          в. герпес;</w:t>
      </w:r>
    </w:p>
    <w:p w14:paraId="357D705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диабет;                                г. себорея;</w:t>
      </w:r>
    </w:p>
    <w:p w14:paraId="284B894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14:paraId="74DD5FA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орехи;</w:t>
      </w:r>
    </w:p>
    <w:p w14:paraId="6BAC3A4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сыр;</w:t>
      </w:r>
    </w:p>
    <w:p w14:paraId="4943915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жирные и острые блюда;</w:t>
      </w:r>
    </w:p>
    <w:p w14:paraId="402B028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копчёное мясо и рыбу.</w:t>
      </w:r>
    </w:p>
    <w:p w14:paraId="4D0CEC0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7.Каким требованием должен удовлетворять материал, из которого изготовляется одежда?</w:t>
      </w:r>
    </w:p>
    <w:p w14:paraId="03C7B3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бать теплопроводным и воздухопроницаемым;</w:t>
      </w:r>
    </w:p>
    <w:p w14:paraId="1F3CBDC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быть теплопроводным и воздухонепроницаемым;</w:t>
      </w:r>
    </w:p>
    <w:p w14:paraId="7849B4E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в. быть гигроскопичным и </w:t>
      </w:r>
      <w:proofErr w:type="spellStart"/>
      <w:r w:rsidRPr="007369B5">
        <w:rPr>
          <w:rFonts w:ascii="Times New Roman" w:hAnsi="Times New Roman" w:cs="Times New Roman"/>
          <w:sz w:val="24"/>
          <w:szCs w:val="24"/>
        </w:rPr>
        <w:t>водосбалансированным</w:t>
      </w:r>
      <w:proofErr w:type="spellEnd"/>
      <w:r w:rsidRPr="007369B5">
        <w:rPr>
          <w:rFonts w:ascii="Times New Roman" w:hAnsi="Times New Roman" w:cs="Times New Roman"/>
          <w:sz w:val="24"/>
          <w:szCs w:val="24"/>
        </w:rPr>
        <w:t>;</w:t>
      </w:r>
    </w:p>
    <w:p w14:paraId="3EAD65B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быть гигроскопичным и водоёмким.</w:t>
      </w:r>
    </w:p>
    <w:p w14:paraId="1D251ED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8.Какие способы очищения организма наиболее распространены?</w:t>
      </w:r>
    </w:p>
    <w:p w14:paraId="341CD86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специальные диеты;</w:t>
      </w:r>
    </w:p>
    <w:p w14:paraId="51A6A70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использование тепла;</w:t>
      </w:r>
    </w:p>
    <w:p w14:paraId="0162BFE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применение клизм, голодание;</w:t>
      </w:r>
    </w:p>
    <w:p w14:paraId="44693DF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применение холода;</w:t>
      </w:r>
    </w:p>
    <w:p w14:paraId="147AEAE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использование мочегонных и желчегонных средств.</w:t>
      </w:r>
    </w:p>
    <w:p w14:paraId="4A933BE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9.В чём заключается важнейшая задача семьи?</w:t>
      </w:r>
    </w:p>
    <w:p w14:paraId="0D6DAA1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развитие интеллектуальных качеств супругов на благо общества;</w:t>
      </w:r>
    </w:p>
    <w:p w14:paraId="43221AE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рождение и воспитание детей;</w:t>
      </w:r>
    </w:p>
    <w:p w14:paraId="0E6EE9C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рождение детей;</w:t>
      </w:r>
    </w:p>
    <w:p w14:paraId="500A892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развитие духовных качеств супругов.</w:t>
      </w:r>
    </w:p>
    <w:p w14:paraId="3F3C503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10.Какой брак официально признан в Российской Федерации?</w:t>
      </w:r>
    </w:p>
    <w:p w14:paraId="07DD5C6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брак, зарегистрированный в общественной организации;</w:t>
      </w:r>
    </w:p>
    <w:p w14:paraId="522E341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специальный брак, зарегистрированный в органах МВД России;</w:t>
      </w:r>
    </w:p>
    <w:p w14:paraId="5190D59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гражданский брак, заключённый в соответствии с обычаями и традициями;</w:t>
      </w:r>
    </w:p>
    <w:p w14:paraId="3C5F7C3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гражданский брак, зарегистрированный в органах записи актов гражданского состояния.</w:t>
      </w:r>
    </w:p>
    <w:p w14:paraId="362C385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11.Какие установлены обязательные условия для заключения брака в РФ?</w:t>
      </w:r>
    </w:p>
    <w:p w14:paraId="5979776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взаимное согласие лиц, вступающих в брак; </w:t>
      </w:r>
    </w:p>
    <w:p w14:paraId="23E7A86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б. достижение обоими брачного возраста-18лет;</w:t>
      </w:r>
    </w:p>
    <w:p w14:paraId="0934516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в. недостижение предельного возраста для вступления в брак;</w:t>
      </w:r>
    </w:p>
    <w:p w14:paraId="3723E26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выполнение ограничений в отношении некоторых категорий иностранных граждан.</w:t>
      </w:r>
    </w:p>
    <w:p w14:paraId="76B0E77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12.Покаким основанием брак в РФ признаётся не действительным?</w:t>
      </w:r>
    </w:p>
    <w:p w14:paraId="7BAD024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а. заключение фиктивного брака;</w:t>
      </w:r>
    </w:p>
    <w:p w14:paraId="373DE2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б. недееспособность или несовершеннолетие вступающего в брак;</w:t>
      </w:r>
    </w:p>
    <w:p w14:paraId="5C25ECB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обман, угрозы, применённые при заключении брака;</w:t>
      </w:r>
    </w:p>
    <w:p w14:paraId="35F7CB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нарушение принципа единобрачия;</w:t>
      </w:r>
    </w:p>
    <w:p w14:paraId="7E4C99F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преклонный возраст вступающих в брак.</w:t>
      </w:r>
    </w:p>
    <w:p w14:paraId="5BBB59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е. серьёзные различия в общественном положении супругов.</w:t>
      </w:r>
    </w:p>
    <w:p w14:paraId="3D64280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13.Каким образом в РФ производится лишение родительских прав?</w:t>
      </w:r>
    </w:p>
    <w:p w14:paraId="4660BA2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только органами МВД России;</w:t>
      </w:r>
    </w:p>
    <w:p w14:paraId="07D1948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только органами опеки;</w:t>
      </w:r>
    </w:p>
    <w:p w14:paraId="0E3BC14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только органами социальной защиты населения;</w:t>
      </w:r>
    </w:p>
    <w:p w14:paraId="2572B08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только в судебном порядке;</w:t>
      </w:r>
    </w:p>
    <w:p w14:paraId="3BEA64C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только товарищескими судами</w:t>
      </w:r>
    </w:p>
    <w:p w14:paraId="2A285825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59F4" w14:paraId="1D81B8E6" w14:textId="77777777" w:rsidTr="004259F4">
        <w:tc>
          <w:tcPr>
            <w:tcW w:w="1595" w:type="dxa"/>
          </w:tcPr>
          <w:p w14:paraId="68CA4BF8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1595" w:type="dxa"/>
          </w:tcPr>
          <w:p w14:paraId="33D162B4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1595" w:type="dxa"/>
          </w:tcPr>
          <w:p w14:paraId="02C465AA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3)г</w:t>
            </w:r>
          </w:p>
        </w:tc>
        <w:tc>
          <w:tcPr>
            <w:tcW w:w="1595" w:type="dxa"/>
          </w:tcPr>
          <w:p w14:paraId="437CEF2B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4)г</w:t>
            </w:r>
          </w:p>
        </w:tc>
        <w:tc>
          <w:tcPr>
            <w:tcW w:w="1595" w:type="dxa"/>
          </w:tcPr>
          <w:p w14:paraId="2AF0183F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5)г</w:t>
            </w:r>
          </w:p>
        </w:tc>
        <w:tc>
          <w:tcPr>
            <w:tcW w:w="1596" w:type="dxa"/>
          </w:tcPr>
          <w:p w14:paraId="57DEE84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</w:p>
        </w:tc>
      </w:tr>
      <w:tr w:rsidR="004259F4" w14:paraId="210A25AE" w14:textId="77777777" w:rsidTr="004259F4">
        <w:tc>
          <w:tcPr>
            <w:tcW w:w="1595" w:type="dxa"/>
          </w:tcPr>
          <w:p w14:paraId="149EFF83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  <w:proofErr w:type="spellEnd"/>
          </w:p>
        </w:tc>
        <w:tc>
          <w:tcPr>
            <w:tcW w:w="1595" w:type="dxa"/>
          </w:tcPr>
          <w:p w14:paraId="32BD01A8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а,б,в,д</w:t>
            </w:r>
            <w:proofErr w:type="spellEnd"/>
          </w:p>
        </w:tc>
        <w:tc>
          <w:tcPr>
            <w:tcW w:w="1595" w:type="dxa"/>
          </w:tcPr>
          <w:p w14:paraId="17F5654C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9)б</w:t>
            </w:r>
          </w:p>
        </w:tc>
        <w:tc>
          <w:tcPr>
            <w:tcW w:w="1595" w:type="dxa"/>
          </w:tcPr>
          <w:p w14:paraId="3C3BD13A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5DD675E3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1596" w:type="dxa"/>
          </w:tcPr>
          <w:p w14:paraId="07755AD0" w14:textId="77777777" w:rsidR="004259F4" w:rsidRPr="007369B5" w:rsidRDefault="004259F4" w:rsidP="00425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а,б,в,г</w:t>
            </w:r>
            <w:proofErr w:type="spellEnd"/>
          </w:p>
          <w:p w14:paraId="3C298CC5" w14:textId="77777777" w:rsidR="004259F4" w:rsidRPr="004259F4" w:rsidRDefault="004259F4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13)г</w:t>
            </w:r>
          </w:p>
        </w:tc>
      </w:tr>
    </w:tbl>
    <w:p w14:paraId="1D543BF6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знаний.</w:t>
      </w:r>
    </w:p>
    <w:p w14:paraId="438D053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1.Каковы основные признаки наружного кровотечения?</w:t>
      </w:r>
    </w:p>
    <w:p w14:paraId="140EC9D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медленное и тягучее кровотечение;</w:t>
      </w:r>
    </w:p>
    <w:p w14:paraId="1661AD9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б. быстрое и пульсирующие кровотечение;</w:t>
      </w:r>
    </w:p>
    <w:p w14:paraId="3C4D896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7369B5">
        <w:rPr>
          <w:rFonts w:ascii="Times New Roman" w:hAnsi="Times New Roman" w:cs="Times New Roman"/>
          <w:sz w:val="24"/>
          <w:szCs w:val="24"/>
        </w:rPr>
        <w:t>сильнаяболь</w:t>
      </w:r>
      <w:proofErr w:type="spellEnd"/>
      <w:r w:rsidRPr="007369B5">
        <w:rPr>
          <w:rFonts w:ascii="Times New Roman" w:hAnsi="Times New Roman" w:cs="Times New Roman"/>
          <w:sz w:val="24"/>
          <w:szCs w:val="24"/>
        </w:rPr>
        <w:t xml:space="preserve"> в повреждённой части тела;</w:t>
      </w:r>
    </w:p>
    <w:p w14:paraId="059DA89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кровь ярко-красного цвета;</w:t>
      </w:r>
    </w:p>
    <w:p w14:paraId="0C5A413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д. кровь темно-красного цвета.</w:t>
      </w:r>
    </w:p>
    <w:p w14:paraId="7D858F7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2.Каковы признаки поверхностного венозного кровотечения?</w:t>
      </w:r>
    </w:p>
    <w:p w14:paraId="07DD749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кровь спокойно вытекает из раны;</w:t>
      </w:r>
    </w:p>
    <w:p w14:paraId="55CE8C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кровь фонтанирует из раны;</w:t>
      </w:r>
    </w:p>
    <w:p w14:paraId="6FF9035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кровь ярко-красного цвета;</w:t>
      </w:r>
    </w:p>
    <w:p w14:paraId="3F034AD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кровь тёмно-красного цвета;</w:t>
      </w:r>
    </w:p>
    <w:p w14:paraId="7C5C347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слабость</w:t>
      </w:r>
    </w:p>
    <w:p w14:paraId="7856735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3.Каким образом наложить жгут при артериальном кровотечении?</w:t>
      </w:r>
    </w:p>
    <w:p w14:paraId="2793482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прижать пальцем артерию ниже кровотечения;</w:t>
      </w:r>
    </w:p>
    <w:p w14:paraId="584352D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прижать пальцем артерию выше кровотечения, на 3-5 см выше раны наложить вокруг конечности чистую мягкую ткань;</w:t>
      </w:r>
    </w:p>
    <w:p w14:paraId="29CDB9B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69B5">
        <w:rPr>
          <w:rFonts w:ascii="Times New Roman" w:hAnsi="Times New Roman" w:cs="Times New Roman"/>
          <w:sz w:val="24"/>
          <w:szCs w:val="24"/>
        </w:rPr>
        <w:t>в.плотно</w:t>
      </w:r>
      <w:proofErr w:type="spellEnd"/>
      <w:r w:rsidRPr="007369B5">
        <w:rPr>
          <w:rFonts w:ascii="Times New Roman" w:hAnsi="Times New Roman" w:cs="Times New Roman"/>
          <w:sz w:val="24"/>
          <w:szCs w:val="24"/>
        </w:rPr>
        <w:t xml:space="preserve">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14:paraId="5459FFB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с наложенным жгутом в медицинское учреждение;</w:t>
      </w:r>
    </w:p>
    <w:p w14:paraId="1BB2DFD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на 3-5см ниже раны наложить вокруг конечности чистую ткань.</w:t>
      </w:r>
    </w:p>
    <w:p w14:paraId="38426AA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 правильно наложить давящую повязку?</w:t>
      </w:r>
    </w:p>
    <w:p w14:paraId="6702C5A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обработать края раны перекисью водорода или марганцовкой;</w:t>
      </w:r>
    </w:p>
    <w:p w14:paraId="7064DBC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обработать края раны вазелином или кремом;</w:t>
      </w:r>
    </w:p>
    <w:p w14:paraId="68511C4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прикрыть рану стерильной салфеткой, а на неё положить сложенный в несколько раз бинт;</w:t>
      </w:r>
    </w:p>
    <w:p w14:paraId="0AB7346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наложить повязку.</w:t>
      </w:r>
    </w:p>
    <w:p w14:paraId="31620E0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5.Укажите признаки внутреннего кровотечения?</w:t>
      </w:r>
    </w:p>
    <w:p w14:paraId="19C0649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7369B5">
        <w:rPr>
          <w:rFonts w:ascii="Times New Roman" w:hAnsi="Times New Roman" w:cs="Times New Roman"/>
          <w:sz w:val="24"/>
          <w:szCs w:val="24"/>
        </w:rPr>
        <w:t>порозовение</w:t>
      </w:r>
      <w:proofErr w:type="spellEnd"/>
      <w:r w:rsidRPr="007369B5">
        <w:rPr>
          <w:rFonts w:ascii="Times New Roman" w:hAnsi="Times New Roman" w:cs="Times New Roman"/>
          <w:sz w:val="24"/>
          <w:szCs w:val="24"/>
        </w:rPr>
        <w:t xml:space="preserve"> кожи в области повреждения;</w:t>
      </w:r>
    </w:p>
    <w:p w14:paraId="04DF534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посинение кожи в области повреждения;</w:t>
      </w:r>
    </w:p>
    <w:p w14:paraId="068B095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учащённый слабый пульс и частое дыхание;</w:t>
      </w:r>
    </w:p>
    <w:p w14:paraId="1EF1FE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кашель с кровянистыми выделениями;</w:t>
      </w:r>
    </w:p>
    <w:p w14:paraId="44C557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повышение артериального давления;</w:t>
      </w:r>
    </w:p>
    <w:p w14:paraId="61AC134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е. чувство неутолимого голода.</w:t>
      </w:r>
    </w:p>
    <w:p w14:paraId="216C94E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6.В чём заключается оказание первой медицинской помощи при незначительных открытых ранах?</w:t>
      </w:r>
    </w:p>
    <w:p w14:paraId="5D9899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промыть рану содовым раствором и обработать её спиртом;</w:t>
      </w:r>
    </w:p>
    <w:p w14:paraId="423B8BA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промыть рану перекисью водорода (раствором марганцовки) и обработать её йодом;</w:t>
      </w:r>
    </w:p>
    <w:p w14:paraId="0169855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смазать рану вазелином или кремом;</w:t>
      </w:r>
    </w:p>
    <w:p w14:paraId="482D6E9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заклеить рану бактерицидным пластырем или наложить стерильную повязку.</w:t>
      </w:r>
    </w:p>
    <w:p w14:paraId="11F866B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7.Каким образом оказывается первая медицинская помощь при ушибах?</w:t>
      </w:r>
    </w:p>
    <w:p w14:paraId="0189EB0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наложением холода на место ушиба;</w:t>
      </w:r>
    </w:p>
    <w:p w14:paraId="23093B6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наложением тепла на место ушиба;</w:t>
      </w:r>
    </w:p>
    <w:p w14:paraId="34381D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наложением на место ушиба тугой повязки и обеспечением повреждённому месту покоя.</w:t>
      </w:r>
    </w:p>
    <w:p w14:paraId="67CC047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 В чём заключается оказание первой медицинской помощи при растяжениях?</w:t>
      </w:r>
    </w:p>
    <w:p w14:paraId="18D432D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наложить на повреждённое место холод;</w:t>
      </w:r>
    </w:p>
    <w:p w14:paraId="1FAF4FF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наложить на повреждённое место тепло;</w:t>
      </w:r>
    </w:p>
    <w:p w14:paraId="239B020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наложить на повреждённое место тугую повязку и обеспечить ему покой;</w:t>
      </w:r>
    </w:p>
    <w:p w14:paraId="0CAAB8B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в медицинское учреждение.</w:t>
      </w:r>
    </w:p>
    <w:p w14:paraId="0C7C1D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9.Каким образом оказывается первая медицинская помощь при вывихах?</w:t>
      </w:r>
    </w:p>
    <w:p w14:paraId="10833CC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обеспечить повреждённой конечности покой;</w:t>
      </w:r>
    </w:p>
    <w:p w14:paraId="15BFF41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наложить стерильную повязку и дать пострадавшему обильное питьё;</w:t>
      </w:r>
    </w:p>
    <w:p w14:paraId="0002EC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наложить тугую повязку и дать пострадавшему обезболивающие средство;</w:t>
      </w:r>
    </w:p>
    <w:p w14:paraId="0B2920B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в медицинское учреждение.</w:t>
      </w:r>
    </w:p>
    <w:p w14:paraId="43D953A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10.Какой должна быть первая медицинская помощь при открытых переломах?</w:t>
      </w:r>
    </w:p>
    <w:p w14:paraId="036A9A9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 а. вправить вышедшие наружу кости;</w:t>
      </w:r>
    </w:p>
    <w:p w14:paraId="2BBA1FD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остановить кровотечение и обработать края Раны антисептиком;</w:t>
      </w:r>
    </w:p>
    <w:p w14:paraId="1E64A5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 рану в области перелома наложить стерильную повязку и дать пострадавшему обезболивающие средство;</w:t>
      </w:r>
    </w:p>
    <w:p w14:paraId="161F4F3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провести иммобилизацию конечности в том положении, в котором она оказалась в момент повреждения.</w:t>
      </w:r>
    </w:p>
    <w:p w14:paraId="4A2E7FE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 оказать первую медицинскую помощь при закрытых переломах?</w:t>
      </w:r>
    </w:p>
    <w:p w14:paraId="74ED2D4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провести иммобилизацию места перелома;</w:t>
      </w:r>
    </w:p>
    <w:p w14:paraId="49EF331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устранить искривление конечности;</w:t>
      </w:r>
    </w:p>
    <w:p w14:paraId="7887F70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положить на место травмы холод и дать пострадавшему обезболивающее средство;</w:t>
      </w:r>
    </w:p>
    <w:p w14:paraId="131BF9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в медицинское учреждение.</w:t>
      </w:r>
    </w:p>
    <w:p w14:paraId="332D00D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12.Какой должна быть первая медицинская помощь при подозрении на сотрясение головного мозга?</w:t>
      </w:r>
    </w:p>
    <w:p w14:paraId="60872C7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надо обеспечить пострадавшему абсолютный покой;</w:t>
      </w:r>
    </w:p>
    <w:p w14:paraId="3CC2FAE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 голову пострадавшему наложить тёплую грелку;</w:t>
      </w:r>
    </w:p>
    <w:p w14:paraId="1F201F9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 голову пострадавшему положить холод;</w:t>
      </w:r>
    </w:p>
    <w:p w14:paraId="2E6811F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вызвать врача</w:t>
      </w:r>
    </w:p>
    <w:p w14:paraId="6985CFC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13.Как оказать экстренную реанимационную помощь пострадавшему?</w:t>
      </w:r>
    </w:p>
    <w:p w14:paraId="4D7FDA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положить пострадавшего на спину на твёрдую ровную поверхность;</w:t>
      </w:r>
    </w:p>
    <w:p w14:paraId="3CE3EF5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положить пострадавшего на спину на мягкую ровную поверхность;</w:t>
      </w:r>
    </w:p>
    <w:p w14:paraId="0F61914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произвести </w:t>
      </w:r>
      <w:proofErr w:type="spellStart"/>
      <w:r w:rsidRPr="007369B5">
        <w:rPr>
          <w:rFonts w:ascii="Times New Roman" w:hAnsi="Times New Roman" w:cs="Times New Roman"/>
          <w:sz w:val="24"/>
          <w:szCs w:val="24"/>
        </w:rPr>
        <w:t>прекардиальный</w:t>
      </w:r>
      <w:proofErr w:type="spellEnd"/>
      <w:r w:rsidRPr="007369B5">
        <w:rPr>
          <w:rFonts w:ascii="Times New Roman" w:hAnsi="Times New Roman" w:cs="Times New Roman"/>
          <w:sz w:val="24"/>
          <w:szCs w:val="24"/>
        </w:rPr>
        <w:t xml:space="preserve"> удар в область грудины;</w:t>
      </w:r>
    </w:p>
    <w:p w14:paraId="2D0F45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приступить к непрямому массажу сердца и проведению искусственной вентиляции лёгких, вызвать «скорую помощь».</w:t>
      </w:r>
    </w:p>
    <w:p w14:paraId="3DDFCC9D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59F4" w14:paraId="49B1EE89" w14:textId="77777777" w:rsidTr="004259F4">
        <w:tc>
          <w:tcPr>
            <w:tcW w:w="1595" w:type="dxa"/>
          </w:tcPr>
          <w:p w14:paraId="4DB97741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</w:p>
        </w:tc>
        <w:tc>
          <w:tcPr>
            <w:tcW w:w="1595" w:type="dxa"/>
          </w:tcPr>
          <w:p w14:paraId="5F20D8BF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  <w:proofErr w:type="spellEnd"/>
          </w:p>
        </w:tc>
        <w:tc>
          <w:tcPr>
            <w:tcW w:w="1595" w:type="dxa"/>
          </w:tcPr>
          <w:p w14:paraId="0A27F2F4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1595" w:type="dxa"/>
          </w:tcPr>
          <w:p w14:paraId="39A02CC5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а,в,г</w:t>
            </w:r>
            <w:proofErr w:type="spellEnd"/>
          </w:p>
        </w:tc>
        <w:tc>
          <w:tcPr>
            <w:tcW w:w="1595" w:type="dxa"/>
          </w:tcPr>
          <w:p w14:paraId="50E248E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1596" w:type="dxa"/>
          </w:tcPr>
          <w:p w14:paraId="1413766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  <w:proofErr w:type="spellEnd"/>
          </w:p>
        </w:tc>
      </w:tr>
      <w:tr w:rsidR="004259F4" w14:paraId="31739FFA" w14:textId="77777777" w:rsidTr="004259F4">
        <w:tc>
          <w:tcPr>
            <w:tcW w:w="1595" w:type="dxa"/>
          </w:tcPr>
          <w:p w14:paraId="4A18E28C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а,в,г</w:t>
            </w:r>
            <w:proofErr w:type="spellEnd"/>
          </w:p>
        </w:tc>
        <w:tc>
          <w:tcPr>
            <w:tcW w:w="1595" w:type="dxa"/>
          </w:tcPr>
          <w:p w14:paraId="37B7FA77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а,в,г</w:t>
            </w:r>
            <w:proofErr w:type="spellEnd"/>
          </w:p>
        </w:tc>
        <w:tc>
          <w:tcPr>
            <w:tcW w:w="1595" w:type="dxa"/>
          </w:tcPr>
          <w:p w14:paraId="2810666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а,в,г</w:t>
            </w:r>
            <w:proofErr w:type="spellEnd"/>
          </w:p>
        </w:tc>
        <w:tc>
          <w:tcPr>
            <w:tcW w:w="1595" w:type="dxa"/>
          </w:tcPr>
          <w:p w14:paraId="18350F41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1595" w:type="dxa"/>
          </w:tcPr>
          <w:p w14:paraId="4696ECEE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а,в,г</w:t>
            </w:r>
            <w:proofErr w:type="spellEnd"/>
          </w:p>
        </w:tc>
        <w:tc>
          <w:tcPr>
            <w:tcW w:w="1596" w:type="dxa"/>
          </w:tcPr>
          <w:p w14:paraId="270C48C5" w14:textId="77777777" w:rsidR="004259F4" w:rsidRPr="007369B5" w:rsidRDefault="004259F4" w:rsidP="00425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а,в,г</w:t>
            </w:r>
            <w:proofErr w:type="spellEnd"/>
          </w:p>
          <w:p w14:paraId="1D506D08" w14:textId="77777777" w:rsidR="004259F4" w:rsidRPr="004259F4" w:rsidRDefault="004259F4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а,в,г</w:t>
            </w:r>
            <w:proofErr w:type="spellEnd"/>
          </w:p>
        </w:tc>
      </w:tr>
    </w:tbl>
    <w:p w14:paraId="3BCD0C04" w14:textId="77777777" w:rsidR="004259F4" w:rsidRDefault="004259F4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452D942" w14:textId="77777777" w:rsidR="004259F4" w:rsidRDefault="004259F4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6590B8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Воинская обязанность.</w:t>
      </w:r>
    </w:p>
    <w:p w14:paraId="086DB13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1.Дополни предложение.</w:t>
      </w:r>
    </w:p>
    <w:p w14:paraId="73348B0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Воинская обязанность-это…</w:t>
      </w:r>
    </w:p>
    <w:p w14:paraId="41C69C0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особый вид государственной службы, исполняемой гражданами в Вооружённых силах и других войсках;</w:t>
      </w:r>
    </w:p>
    <w:p w14:paraId="7B5BB3F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установленный государством воинский долг по военной защите своей страны;</w:t>
      </w:r>
    </w:p>
    <w:p w14:paraId="08150B1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proofErr w:type="spellStart"/>
      <w:r w:rsidRPr="007369B5">
        <w:rPr>
          <w:rFonts w:ascii="Times New Roman" w:hAnsi="Times New Roman" w:cs="Times New Roman"/>
          <w:sz w:val="24"/>
          <w:szCs w:val="24"/>
        </w:rPr>
        <w:t>вневоинскую</w:t>
      </w:r>
      <w:proofErr w:type="spellEnd"/>
      <w:r w:rsidRPr="007369B5">
        <w:rPr>
          <w:rFonts w:ascii="Times New Roman" w:hAnsi="Times New Roman" w:cs="Times New Roman"/>
          <w:sz w:val="24"/>
          <w:szCs w:val="24"/>
        </w:rPr>
        <w:t xml:space="preserve"> подготовку и выполнять другие связанные с обороной страны обязанности.</w:t>
      </w:r>
    </w:p>
    <w:p w14:paraId="2A582A7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14:paraId="13628D7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отсрочку от военной службы;</w:t>
      </w:r>
    </w:p>
    <w:p w14:paraId="46D9234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призыв на военную службу;</w:t>
      </w:r>
    </w:p>
    <w:p w14:paraId="132C5FD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прохождение военной службы;</w:t>
      </w:r>
    </w:p>
    <w:p w14:paraId="2864D82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военное обучение;</w:t>
      </w:r>
    </w:p>
    <w:p w14:paraId="3FC41F7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призыв на военные сборы и их прохождение.</w:t>
      </w:r>
    </w:p>
    <w:p w14:paraId="61F8CC6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14:paraId="20C6B55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моральная и материальная ответственность;</w:t>
      </w:r>
    </w:p>
    <w:p w14:paraId="02283C6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дисциплинарная ответственность в соответствии с законодательством РФ;</w:t>
      </w:r>
    </w:p>
    <w:p w14:paraId="5CA1F4D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административная  ответственность в соответствии с законодательством РФ;</w:t>
      </w:r>
    </w:p>
    <w:p w14:paraId="4C39AEA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уголовная ответственность в соответствии с Уголовным кодексом РФ.</w:t>
      </w:r>
    </w:p>
    <w:p w14:paraId="5BEDF40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4.Что предусматривает обязательная подготовка к военной службе?</w:t>
      </w:r>
    </w:p>
    <w:p w14:paraId="52B8066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подготовку по основам военной службы в общеобразовательных учреждениях и учебных пунктах органов местного самоуправления,</w:t>
      </w:r>
    </w:p>
    <w:p w14:paraId="78D9ED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участие в военно-патриотической работе и подготовку в военно-патриотических объединениях;</w:t>
      </w:r>
    </w:p>
    <w:p w14:paraId="5B6F1ED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членство в какой либо организации, имеющей военную направленность;</w:t>
      </w:r>
    </w:p>
    <w:p w14:paraId="50FFFF1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овладение одной или несколькими военно-учётными специальностями;</w:t>
      </w:r>
    </w:p>
    <w:p w14:paraId="07EA0A6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прохождение медицинского освидетельствования.</w:t>
      </w:r>
    </w:p>
    <w:p w14:paraId="389D93E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14:paraId="103F6B7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рекомендуется вне очереди - высшая категория профессиональной пригодности;</w:t>
      </w:r>
    </w:p>
    <w:p w14:paraId="6C09B12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рекомендуется в первую очередь – первая категория профессиональной пригодности;</w:t>
      </w:r>
    </w:p>
    <w:p w14:paraId="4ADF177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рекомендуется – вторая категория профессиональной пригодности;</w:t>
      </w:r>
    </w:p>
    <w:p w14:paraId="6B93FD7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рекомендуется условно – третья категория профессиональной пригодности;</w:t>
      </w:r>
    </w:p>
    <w:p w14:paraId="27703BF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не рекомендуется – четвёртая категория профессиональной пригодности.</w:t>
      </w:r>
    </w:p>
    <w:p w14:paraId="17B8418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6.Что рекомендуется делать гражданам в рамках добровольной подготовки к военной службе?</w:t>
      </w:r>
    </w:p>
    <w:p w14:paraId="12B69BA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ежедневно выполнять комплекс упражнений утренней гимнастики4</w:t>
      </w:r>
    </w:p>
    <w:p w14:paraId="027D433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заниматься военно-прикладными видами спорта;</w:t>
      </w:r>
    </w:p>
    <w:p w14:paraId="1A8737C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обучаться по программам подготовки офицеров запаса на военных кафедрах в ВУЗах.</w:t>
      </w:r>
    </w:p>
    <w:p w14:paraId="507438C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обучаться в соответствии с дополнительными образовательными программами.</w:t>
      </w:r>
    </w:p>
    <w:p w14:paraId="15B3B09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98B7451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59F4" w14:paraId="40497069" w14:textId="77777777" w:rsidTr="004259F4">
        <w:tc>
          <w:tcPr>
            <w:tcW w:w="1595" w:type="dxa"/>
          </w:tcPr>
          <w:p w14:paraId="65FA15E0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1595" w:type="dxa"/>
          </w:tcPr>
          <w:p w14:paraId="46261308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1595" w:type="dxa"/>
          </w:tcPr>
          <w:p w14:paraId="3DB4FFE2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63C9631B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а,б,г,д</w:t>
            </w:r>
            <w:proofErr w:type="spellEnd"/>
          </w:p>
        </w:tc>
        <w:tc>
          <w:tcPr>
            <w:tcW w:w="1595" w:type="dxa"/>
          </w:tcPr>
          <w:p w14:paraId="3FEBF320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б,в,г,д</w:t>
            </w:r>
            <w:proofErr w:type="spellEnd"/>
          </w:p>
        </w:tc>
        <w:tc>
          <w:tcPr>
            <w:tcW w:w="1596" w:type="dxa"/>
          </w:tcPr>
          <w:p w14:paraId="59DAF72D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</w:tr>
    </w:tbl>
    <w:p w14:paraId="5C6A37AC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Психологические основы подготовки к военной службе.</w:t>
      </w:r>
    </w:p>
    <w:p w14:paraId="71E69EE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1.Что понимается под социальной позицией личности?</w:t>
      </w:r>
    </w:p>
    <w:p w14:paraId="376B8A9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политические взгляды на события и явления;</w:t>
      </w:r>
    </w:p>
    <w:p w14:paraId="33B1A2F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место, которое может занимать человек в каких-либо ситуациях;</w:t>
      </w:r>
    </w:p>
    <w:p w14:paraId="40C4E5B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в. функциональное место, которое может занимать человек по отношению к другим людям в обществе;</w:t>
      </w:r>
    </w:p>
    <w:p w14:paraId="5CACB7F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определённые обязанности по отношению к другим людям</w:t>
      </w:r>
    </w:p>
    <w:p w14:paraId="6919E0C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понимается под направленностью личности?</w:t>
      </w:r>
    </w:p>
    <w:p w14:paraId="20D0598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сочетание материального и духовного начала в деятельности личности;</w:t>
      </w:r>
    </w:p>
    <w:p w14:paraId="74067A5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14:paraId="379012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14:paraId="2D1824F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сочетание необходимых качеств личности, направленных на активное осуществление различных видов деятельности.</w:t>
      </w:r>
    </w:p>
    <w:p w14:paraId="124E24A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3.Что собой представляет мировоззрение человека?</w:t>
      </w:r>
    </w:p>
    <w:p w14:paraId="5AE0816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взгляды личности на определённые события и явления;</w:t>
      </w:r>
    </w:p>
    <w:p w14:paraId="71D1B78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система взглядов на состояние окружающей среды;</w:t>
      </w:r>
    </w:p>
    <w:p w14:paraId="157B28E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система взглядов на окружающую действительность и место человека в ней;</w:t>
      </w:r>
    </w:p>
    <w:p w14:paraId="30DC5AC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отношение ко всему происходящему в природе и обществе, включая армейскую службу</w:t>
      </w:r>
    </w:p>
    <w:p w14:paraId="1092E3E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4.Какие типы слухов выделяют современные психологи?</w:t>
      </w:r>
    </w:p>
    <w:p w14:paraId="6E3EC2F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пассивные слухи;</w:t>
      </w:r>
    </w:p>
    <w:p w14:paraId="78C9EBE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агрессивные слухи;</w:t>
      </w:r>
    </w:p>
    <w:p w14:paraId="756BA7B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слухи-желания;</w:t>
      </w:r>
    </w:p>
    <w:p w14:paraId="3E0D737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слухи-пугала.</w:t>
      </w:r>
    </w:p>
    <w:p w14:paraId="251281C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5.Дополните предложение?</w:t>
      </w:r>
    </w:p>
    <w:p w14:paraId="520A87D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Честь-это…</w:t>
      </w:r>
    </w:p>
    <w:p w14:paraId="7909177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общественно-моральное достоинство, которое вызывает и поддерживает общие уважение, чувство гордости;</w:t>
      </w:r>
    </w:p>
    <w:p w14:paraId="6CD544E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вежливое</w:t>
      </w:r>
      <w:r w:rsidR="00367554">
        <w:rPr>
          <w:rFonts w:ascii="Times New Roman" w:hAnsi="Times New Roman" w:cs="Times New Roman"/>
          <w:sz w:val="24"/>
          <w:szCs w:val="24"/>
        </w:rPr>
        <w:t xml:space="preserve"> и достойное отношение к людям;</w:t>
      </w:r>
    </w:p>
    <w:p w14:paraId="4CC25A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14:paraId="571578B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6.Дополните предложение.</w:t>
      </w:r>
    </w:p>
    <w:p w14:paraId="6DC6185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Самовоспитание-это… </w:t>
      </w:r>
    </w:p>
    <w:p w14:paraId="63A0C37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коллективная работа по совершенствованию своих человеческих качеств;</w:t>
      </w:r>
    </w:p>
    <w:p w14:paraId="2977311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конкретные действия по воспитанию окружающих;</w:t>
      </w:r>
    </w:p>
    <w:p w14:paraId="5CA384D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деятельность самого субъекта с целью изменить свои психологические свойства и процессы, свою личность в целом;</w:t>
      </w:r>
    </w:p>
    <w:p w14:paraId="082D0B00" w14:textId="77777777" w:rsidR="00C66530" w:rsidRPr="00367554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деятельность окружающих с целью изменить свои психологические свойства и </w:t>
      </w:r>
      <w:r w:rsidR="00367554">
        <w:rPr>
          <w:rFonts w:ascii="Times New Roman" w:hAnsi="Times New Roman" w:cs="Times New Roman"/>
          <w:sz w:val="24"/>
          <w:szCs w:val="24"/>
        </w:rPr>
        <w:t>процессы определённого объекта.</w:t>
      </w:r>
    </w:p>
    <w:p w14:paraId="430BA404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67554" w14:paraId="26281942" w14:textId="77777777" w:rsidTr="00367554">
        <w:tc>
          <w:tcPr>
            <w:tcW w:w="833" w:type="pct"/>
          </w:tcPr>
          <w:p w14:paraId="309FFCF4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833" w:type="pct"/>
          </w:tcPr>
          <w:p w14:paraId="04B7EBC5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833" w:type="pct"/>
          </w:tcPr>
          <w:p w14:paraId="1EDC90DA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833" w:type="pct"/>
          </w:tcPr>
          <w:p w14:paraId="0EADBC16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  <w:proofErr w:type="spellEnd"/>
          </w:p>
        </w:tc>
        <w:tc>
          <w:tcPr>
            <w:tcW w:w="833" w:type="pct"/>
          </w:tcPr>
          <w:p w14:paraId="3A155702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834" w:type="pct"/>
          </w:tcPr>
          <w:p w14:paraId="5FB7B859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</w:tbl>
    <w:p w14:paraId="6B5DB42B" w14:textId="77777777" w:rsidR="004E3FE7" w:rsidRDefault="004E3FE7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5C27F" w14:textId="77777777" w:rsidR="004E3FE7" w:rsidRDefault="004E3FE7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E7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179332C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Выполнение физической подготовки. Занятия физическ</w:t>
      </w:r>
      <w:r w:rsidR="005354F3">
        <w:rPr>
          <w:rFonts w:ascii="Times New Roman" w:hAnsi="Times New Roman" w:cs="Times New Roman"/>
          <w:sz w:val="24"/>
          <w:szCs w:val="24"/>
        </w:rPr>
        <w:t>ой культурой. Прием нормативов.</w:t>
      </w:r>
    </w:p>
    <w:p w14:paraId="050F5EA0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Усвоения факторов здорового образа жизни. Основа укрепления и сохранения здоровья. </w:t>
      </w:r>
    </w:p>
    <w:p w14:paraId="39ADD64D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Репродуктивное здоровье как составляющая часть здоровья человека и общества.</w:t>
      </w:r>
    </w:p>
    <w:p w14:paraId="5D0307F6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Оказывать первую медицинскую помощь при острой сердечной недостаточности и инсульте. </w:t>
      </w:r>
    </w:p>
    <w:p w14:paraId="585546DA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Оказывать первую медицинскую помощь при остановке сердца.</w:t>
      </w:r>
    </w:p>
    <w:p w14:paraId="5A8BF4E8" w14:textId="77777777" w:rsidR="005354F3" w:rsidRDefault="005354F3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4E3FE7" w:rsidRPr="005354F3">
        <w:rPr>
          <w:rFonts w:ascii="Times New Roman" w:hAnsi="Times New Roman" w:cs="Times New Roman"/>
          <w:sz w:val="24"/>
          <w:szCs w:val="24"/>
        </w:rPr>
        <w:t xml:space="preserve">гражданской обороны, основные понятия и определения, задачи гражданской обороны. </w:t>
      </w:r>
    </w:p>
    <w:p w14:paraId="463F4EB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Анализ влияния структур и органов управления гражданской обороны.</w:t>
      </w:r>
    </w:p>
    <w:p w14:paraId="05BB5B36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lastRenderedPageBreak/>
        <w:t xml:space="preserve">Владеть способами защитных сооружении гражданской обороны. Основное предназначение защитных сооружений гражданской обороны. </w:t>
      </w:r>
    </w:p>
    <w:p w14:paraId="7FA6D7D7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Отработка изучение видов защитных сооружений.</w:t>
      </w:r>
    </w:p>
    <w:p w14:paraId="3EB3604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правила поведения в защитных сооружениях.</w:t>
      </w:r>
    </w:p>
    <w:p w14:paraId="02811900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2DA8D7FD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Отработка чрезвычайных ситуаций: прогноз, мониторинг, оповещение, защита, эвакуация, аварийно-спасательные работы, обучение населения.</w:t>
      </w:r>
    </w:p>
    <w:p w14:paraId="4172C739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службы скорой медицинской помощи. Другие государственные службы в области безопасности.</w:t>
      </w:r>
    </w:p>
    <w:p w14:paraId="6B51BD08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Анализ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39CDC841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26883244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Изучение обязательной подготовки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51FD2D93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основных направлении добровольной подг</w:t>
      </w:r>
      <w:r w:rsidR="005354F3">
        <w:rPr>
          <w:rFonts w:ascii="Times New Roman" w:hAnsi="Times New Roman" w:cs="Times New Roman"/>
          <w:sz w:val="24"/>
          <w:szCs w:val="24"/>
        </w:rPr>
        <w:t>отовки граждан к военной службе</w:t>
      </w:r>
      <w:r w:rsidRPr="005354F3">
        <w:rPr>
          <w:rFonts w:ascii="Times New Roman" w:hAnsi="Times New Roman" w:cs="Times New Roman"/>
          <w:sz w:val="24"/>
          <w:szCs w:val="24"/>
        </w:rPr>
        <w:t xml:space="preserve">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78CA3631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008DF52F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требовании воинской деятельности, предъявляемых к моральным, индивидуально-психологическим и профессиональным качествам гражданина.</w:t>
      </w:r>
    </w:p>
    <w:p w14:paraId="6103B77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Отработка строевой подготовки. </w:t>
      </w:r>
    </w:p>
    <w:p w14:paraId="66A1E3DC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Отрабатывать закаливание и изучение его влияние на здоровье.</w:t>
      </w:r>
    </w:p>
    <w:p w14:paraId="6BAF6ADA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Использовать правила личной гигиены и здоровье человека.</w:t>
      </w:r>
    </w:p>
    <w:p w14:paraId="43A317AB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Использовать физические упражнения.</w:t>
      </w:r>
    </w:p>
    <w:p w14:paraId="62CFD94E" w14:textId="77777777" w:rsidR="004E3FE7" w:rsidRPr="005354F3" w:rsidRDefault="004E3FE7" w:rsidP="005354F3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Дифференцированный зачет</w:t>
      </w:r>
    </w:p>
    <w:p w14:paraId="5AD06B89" w14:textId="77777777" w:rsidR="005354F3" w:rsidRP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4F3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14:paraId="08BA5DAF" w14:textId="77777777" w:rsid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4F3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70A8C02A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t xml:space="preserve">Вопросы для </w:t>
      </w:r>
      <w:r w:rsidRPr="00736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дифференцированного зачета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по ОБЖ</w:t>
      </w:r>
    </w:p>
    <w:p w14:paraId="14E0F0F0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1487ED66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Брак и семья, основные понятия. Условия и порядок заключения брака.</w:t>
      </w:r>
    </w:p>
    <w:p w14:paraId="3DAB1D19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История создания Вооруженных Сил РФ, ее связь с историей и становлением Российского государства.</w:t>
      </w:r>
    </w:p>
    <w:p w14:paraId="68882704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Семейное законодательство Российской Федерации. Личные права и обязанности супругов.</w:t>
      </w:r>
    </w:p>
    <w:p w14:paraId="4A4DA39D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Организационная структура Вооруженных Сил РФ. Виды Вооруженных Сил, рода войск.</w:t>
      </w:r>
    </w:p>
    <w:p w14:paraId="1F8A8BBD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Инфекции, передаваемые половым путем, причины, способствующие заражению, меры профилактики.</w:t>
      </w:r>
    </w:p>
    <w:p w14:paraId="211F9300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Роль и место Вооруженных Сил РФ в системе обеспечения национальной безопасности страны.</w:t>
      </w:r>
    </w:p>
    <w:p w14:paraId="53572976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ВИЧ-инфекция и СПИД, основные понятия, способ распространения, меры профилактики ВИЧ-инфекции.</w:t>
      </w:r>
    </w:p>
    <w:p w14:paraId="51DE7220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Какие качества российского гражданина характеризуют его как защитника Отечества?</w:t>
      </w:r>
    </w:p>
    <w:p w14:paraId="5DCD22CB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Семья в современном обществе. Функции семьи. Влияние семейных отношений на здоровье человека.</w:t>
      </w:r>
    </w:p>
    <w:p w14:paraId="21BCB88A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Дни воинской славы (победные дни) России — память поколений о ратных подвигах защитников Отечества.</w:t>
      </w:r>
    </w:p>
    <w:p w14:paraId="60004419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0541553E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Нравственность и формирование правильного взаимоотношения полов как составляющие здорового образа жизни.</w:t>
      </w:r>
    </w:p>
    <w:p w14:paraId="366FDD0D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14:paraId="7C801808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14:paraId="5926E2B7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История государственных наград за военные отличия в России. Ордена Российской Федерации.</w:t>
      </w:r>
    </w:p>
    <w:p w14:paraId="43D47167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14:paraId="480F5DF9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Статус военнослужащего, его права и свободы.</w:t>
      </w:r>
    </w:p>
    <w:p w14:paraId="10950655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14:paraId="40209B6F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Конституция РФ и другие законы, определяющие правовую основу военной службы.</w:t>
      </w:r>
    </w:p>
    <w:p w14:paraId="3DF7BFC6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14:paraId="6484EF96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Военная служба по призыву и ее особенности.</w:t>
      </w:r>
    </w:p>
    <w:p w14:paraId="5AE83378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190B649A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Правила поведения человека в повседневной жизни, помогающие ему избежать криминальных ситуаций.</w:t>
      </w:r>
    </w:p>
    <w:p w14:paraId="651F31E6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Организация медицинского освидетельствования граждан при первоначальной постановке их на воинский учет.</w:t>
      </w:r>
    </w:p>
    <w:p w14:paraId="78CA291B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Уголовная ответственность несовершеннолетних. Виды наказаний, назначаемые несовершеннолетним.</w:t>
      </w:r>
    </w:p>
    <w:p w14:paraId="7E97E7DE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Обязательная подготовка граждан к военной службе, основное ее содержание и предназначение.</w:t>
      </w:r>
    </w:p>
    <w:p w14:paraId="24A7219E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Организация оповещения и информации населения об опасностях, возникающих в чрезвычайных ситуациях.</w:t>
      </w:r>
    </w:p>
    <w:p w14:paraId="3AC16884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Первоначальная постановка граждан на воинский учет. Обязанности граждан по воинскому учету.</w:t>
      </w:r>
    </w:p>
    <w:p w14:paraId="28D359AF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История создания гражданской обороны, ее предназначение и основные задачи по защите населения.</w:t>
      </w:r>
    </w:p>
    <w:p w14:paraId="4F245E39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понятия о воинской обязанности. Организация воинского учета.</w:t>
      </w:r>
    </w:p>
    <w:p w14:paraId="413F8DC5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Современные средства поражения, их краткая характеристика, поражающие факторы.</w:t>
      </w:r>
    </w:p>
    <w:p w14:paraId="3E2E88F8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Воинские звания военнослужащих Вооруженных Сил РФ. Военная форма одежды.</w:t>
      </w:r>
    </w:p>
    <w:p w14:paraId="1A497A19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DC90F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A76EBDC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Защитные сооружения гражданской обороны, их предназначение. Правила поведения в защитных сооружениях.</w:t>
      </w:r>
    </w:p>
    <w:p w14:paraId="4F434597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Общие, должностные и специальные обязанности военнослужащих.</w:t>
      </w:r>
    </w:p>
    <w:p w14:paraId="62D1968F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Средства индивидуальной защиты населения, их предназначение.</w:t>
      </w:r>
    </w:p>
    <w:p w14:paraId="1D89CA96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14:paraId="4A2D9FC7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Предназначение аварийно-спасательных и других неотложных работ, проводимых в зонах чрезвычайных ситуаций.</w:t>
      </w:r>
    </w:p>
    <w:p w14:paraId="5357737A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Военная присяга — основной закон воинской жизни. Порядок приведения военнослужащих к военной присяге.</w:t>
      </w:r>
    </w:p>
    <w:p w14:paraId="5CF5F585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Наиболее распространенные инфекционные болезни, причины их возникновения, меры профилактики инфекций.</w:t>
      </w:r>
    </w:p>
    <w:p w14:paraId="62D8E63A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Военные аспекты международного гуманитарного права.</w:t>
      </w:r>
    </w:p>
    <w:p w14:paraId="36052307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14:paraId="7E1D82DB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Общевоинские уставы Вооруженных Сил РФ — закон воинской жизни.</w:t>
      </w:r>
    </w:p>
    <w:p w14:paraId="4D31F80E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11060B87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понятия здоровья человека. Здоровье и благополучие человека.</w:t>
      </w:r>
    </w:p>
    <w:p w14:paraId="2FF4F6BC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Льготы, предоставляемые военнослужащим, проходящим военную службу по призыву.</w:t>
      </w:r>
    </w:p>
    <w:p w14:paraId="63AA6914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14:paraId="1B8E1BDB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виды воинской деятельности.</w:t>
      </w:r>
    </w:p>
    <w:p w14:paraId="35CF5024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14:paraId="6D4235AA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Общие требования воинской деятельности к уровню подготовки призывников.</w:t>
      </w:r>
    </w:p>
    <w:p w14:paraId="2011AAA1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Двигательная активность и ее значение для здоровья человека.</w:t>
      </w:r>
    </w:p>
    <w:p w14:paraId="60CB9D4E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Воинская дисциплина и ее значение в современных условиях.</w:t>
      </w:r>
    </w:p>
    <w:p w14:paraId="7E5EA9BA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14:paraId="10A23018" w14:textId="77777777" w:rsidR="005354F3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14:paraId="391BD55F" w14:textId="77777777" w:rsidR="005354F3" w:rsidRP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354F3">
        <w:rPr>
          <w:rFonts w:ascii="Times New Roman" w:hAnsi="Times New Roman" w:cs="Times New Roman"/>
          <w:b/>
          <w:sz w:val="24"/>
        </w:rPr>
        <w:t>Критерии оценки письменных ответов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8302"/>
      </w:tblGrid>
      <w:tr w:rsidR="005354F3" w:rsidRPr="005354F3" w14:paraId="681E3CC7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7061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3565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Критерии оценки</w:t>
            </w:r>
          </w:p>
        </w:tc>
      </w:tr>
      <w:tr w:rsidR="005354F3" w:rsidRPr="005354F3" w14:paraId="74F38D4D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9D5E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21C0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 за работу, выполненную полностью без ошибок и недочетов.</w:t>
            </w:r>
          </w:p>
        </w:tc>
      </w:tr>
      <w:tr w:rsidR="005354F3" w:rsidRPr="005354F3" w14:paraId="74F018EC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B8E9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98E2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5354F3" w:rsidRPr="005354F3" w14:paraId="0A9345E0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1BA2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E01C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5354F3" w:rsidRPr="005354F3" w14:paraId="532E3873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6297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07E1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14:paraId="2F387B54" w14:textId="77777777" w:rsidR="005354F3" w:rsidRP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354F3">
        <w:rPr>
          <w:rFonts w:ascii="Times New Roman" w:hAnsi="Times New Roman" w:cs="Times New Roman"/>
          <w:b/>
          <w:sz w:val="24"/>
        </w:rPr>
        <w:t>Критерии оценки устных ответов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8538"/>
      </w:tblGrid>
      <w:tr w:rsidR="005354F3" w:rsidRPr="005354F3" w14:paraId="74B224CA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2068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F5EB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Критерии оценки</w:t>
            </w:r>
          </w:p>
        </w:tc>
      </w:tr>
      <w:tr w:rsidR="005354F3" w:rsidRPr="005354F3" w14:paraId="785738C1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5337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4C4E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5354F3" w:rsidRPr="005354F3" w14:paraId="0ABE9483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DF2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43D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5354F3" w:rsidRPr="005354F3" w14:paraId="361727AF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0BBA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lastRenderedPageBreak/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9DE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5354F3" w:rsidRPr="005354F3" w14:paraId="71CEAF69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CD7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DCE5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14:paraId="4D132065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</w:t>
            </w:r>
            <w:r>
              <w:rPr>
                <w:rFonts w:ascii="Times New Roman" w:hAnsi="Times New Roman" w:cs="Times New Roman"/>
                <w:sz w:val="24"/>
              </w:rPr>
              <w:t>тельными результатами обучения.</w:t>
            </w:r>
          </w:p>
        </w:tc>
      </w:tr>
    </w:tbl>
    <w:p w14:paraId="212C3E7D" w14:textId="77777777" w:rsidR="00C659E2" w:rsidRPr="005354F3" w:rsidRDefault="00C659E2" w:rsidP="005354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659E2" w:rsidRPr="005354F3" w:rsidSect="009E55D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BC59A" w14:textId="77777777" w:rsidR="00BE7A21" w:rsidRDefault="00BE7A21" w:rsidP="005F7613">
      <w:pPr>
        <w:spacing w:after="0" w:line="240" w:lineRule="auto"/>
      </w:pPr>
      <w:r>
        <w:separator/>
      </w:r>
    </w:p>
  </w:endnote>
  <w:endnote w:type="continuationSeparator" w:id="0">
    <w:p w14:paraId="43464CEF" w14:textId="77777777" w:rsidR="00BE7A21" w:rsidRDefault="00BE7A21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6268943"/>
      <w:docPartObj>
        <w:docPartGallery w:val="Page Numbers (Bottom of Page)"/>
        <w:docPartUnique/>
      </w:docPartObj>
    </w:sdtPr>
    <w:sdtEndPr/>
    <w:sdtContent>
      <w:p w14:paraId="18FEDFA2" w14:textId="77777777" w:rsidR="009E55DF" w:rsidRDefault="009E55D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BE9">
          <w:rPr>
            <w:noProof/>
          </w:rPr>
          <w:t>3</w:t>
        </w:r>
        <w:r>
          <w:fldChar w:fldCharType="end"/>
        </w:r>
      </w:p>
    </w:sdtContent>
  </w:sdt>
  <w:p w14:paraId="04D619CE" w14:textId="77777777" w:rsidR="009E55DF" w:rsidRDefault="009E55D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86EC7" w14:textId="77777777" w:rsidR="00BE7A21" w:rsidRDefault="00BE7A21" w:rsidP="005F7613">
      <w:pPr>
        <w:spacing w:after="0" w:line="240" w:lineRule="auto"/>
      </w:pPr>
      <w:r>
        <w:separator/>
      </w:r>
    </w:p>
  </w:footnote>
  <w:footnote w:type="continuationSeparator" w:id="0">
    <w:p w14:paraId="40CCE310" w14:textId="77777777" w:rsidR="00BE7A21" w:rsidRDefault="00BE7A21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14AD5FB7"/>
    <w:multiLevelType w:val="hybridMultilevel"/>
    <w:tmpl w:val="5C686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 w15:restartNumberingAfterBreak="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36"/>
  </w:num>
  <w:num w:numId="4">
    <w:abstractNumId w:val="4"/>
  </w:num>
  <w:num w:numId="5">
    <w:abstractNumId w:val="30"/>
  </w:num>
  <w:num w:numId="6">
    <w:abstractNumId w:val="27"/>
  </w:num>
  <w:num w:numId="7">
    <w:abstractNumId w:val="31"/>
  </w:num>
  <w:num w:numId="8">
    <w:abstractNumId w:val="7"/>
  </w:num>
  <w:num w:numId="9">
    <w:abstractNumId w:val="44"/>
  </w:num>
  <w:num w:numId="10">
    <w:abstractNumId w:val="5"/>
  </w:num>
  <w:num w:numId="11">
    <w:abstractNumId w:val="18"/>
  </w:num>
  <w:num w:numId="12">
    <w:abstractNumId w:val="1"/>
  </w:num>
  <w:num w:numId="13">
    <w:abstractNumId w:val="20"/>
  </w:num>
  <w:num w:numId="14">
    <w:abstractNumId w:val="19"/>
  </w:num>
  <w:num w:numId="15">
    <w:abstractNumId w:val="14"/>
  </w:num>
  <w:num w:numId="16">
    <w:abstractNumId w:val="9"/>
  </w:num>
  <w:num w:numId="17">
    <w:abstractNumId w:val="21"/>
  </w:num>
  <w:num w:numId="18">
    <w:abstractNumId w:val="24"/>
  </w:num>
  <w:num w:numId="19">
    <w:abstractNumId w:val="37"/>
  </w:num>
  <w:num w:numId="20">
    <w:abstractNumId w:val="34"/>
  </w:num>
  <w:num w:numId="21">
    <w:abstractNumId w:val="35"/>
  </w:num>
  <w:num w:numId="22">
    <w:abstractNumId w:val="32"/>
  </w:num>
  <w:num w:numId="23">
    <w:abstractNumId w:val="6"/>
  </w:num>
  <w:num w:numId="24">
    <w:abstractNumId w:val="46"/>
  </w:num>
  <w:num w:numId="25">
    <w:abstractNumId w:val="3"/>
  </w:num>
  <w:num w:numId="26">
    <w:abstractNumId w:val="40"/>
  </w:num>
  <w:num w:numId="27">
    <w:abstractNumId w:val="33"/>
  </w:num>
  <w:num w:numId="28">
    <w:abstractNumId w:val="28"/>
  </w:num>
  <w:num w:numId="29">
    <w:abstractNumId w:val="38"/>
  </w:num>
  <w:num w:numId="30">
    <w:abstractNumId w:val="23"/>
  </w:num>
  <w:num w:numId="31">
    <w:abstractNumId w:val="29"/>
  </w:num>
  <w:num w:numId="32">
    <w:abstractNumId w:val="43"/>
  </w:num>
  <w:num w:numId="33">
    <w:abstractNumId w:val="45"/>
  </w:num>
  <w:num w:numId="34">
    <w:abstractNumId w:val="11"/>
  </w:num>
  <w:num w:numId="35">
    <w:abstractNumId w:val="39"/>
  </w:num>
  <w:num w:numId="36">
    <w:abstractNumId w:val="13"/>
  </w:num>
  <w:num w:numId="37">
    <w:abstractNumId w:val="16"/>
  </w:num>
  <w:num w:numId="38">
    <w:abstractNumId w:val="15"/>
  </w:num>
  <w:num w:numId="39">
    <w:abstractNumId w:val="25"/>
  </w:num>
  <w:num w:numId="40">
    <w:abstractNumId w:val="2"/>
  </w:num>
  <w:num w:numId="41">
    <w:abstractNumId w:val="26"/>
  </w:num>
  <w:num w:numId="42">
    <w:abstractNumId w:val="22"/>
  </w:num>
  <w:num w:numId="43">
    <w:abstractNumId w:val="41"/>
  </w:num>
  <w:num w:numId="44">
    <w:abstractNumId w:val="42"/>
  </w:num>
  <w:num w:numId="45">
    <w:abstractNumId w:val="47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ED"/>
    <w:rsid w:val="000167C1"/>
    <w:rsid w:val="00020D22"/>
    <w:rsid w:val="00024A8E"/>
    <w:rsid w:val="00030BBC"/>
    <w:rsid w:val="00045B23"/>
    <w:rsid w:val="00105C99"/>
    <w:rsid w:val="001D6DA5"/>
    <w:rsid w:val="001E6DAC"/>
    <w:rsid w:val="001F1B31"/>
    <w:rsid w:val="00242BE9"/>
    <w:rsid w:val="002B2D29"/>
    <w:rsid w:val="002C6009"/>
    <w:rsid w:val="002D4B3F"/>
    <w:rsid w:val="00324970"/>
    <w:rsid w:val="00367554"/>
    <w:rsid w:val="003C3EEF"/>
    <w:rsid w:val="003D226E"/>
    <w:rsid w:val="003E07B9"/>
    <w:rsid w:val="00417716"/>
    <w:rsid w:val="004259F4"/>
    <w:rsid w:val="00427BF0"/>
    <w:rsid w:val="00454A00"/>
    <w:rsid w:val="00460AB6"/>
    <w:rsid w:val="004804B0"/>
    <w:rsid w:val="00494B03"/>
    <w:rsid w:val="00497E07"/>
    <w:rsid w:val="004E28CD"/>
    <w:rsid w:val="004E3FE7"/>
    <w:rsid w:val="005265DF"/>
    <w:rsid w:val="005354F3"/>
    <w:rsid w:val="0056106A"/>
    <w:rsid w:val="005875B4"/>
    <w:rsid w:val="00591636"/>
    <w:rsid w:val="005C2A5E"/>
    <w:rsid w:val="005F0959"/>
    <w:rsid w:val="005F7613"/>
    <w:rsid w:val="00622FE2"/>
    <w:rsid w:val="0062603C"/>
    <w:rsid w:val="0065105E"/>
    <w:rsid w:val="00682D34"/>
    <w:rsid w:val="00694DC8"/>
    <w:rsid w:val="006C42FD"/>
    <w:rsid w:val="006C6968"/>
    <w:rsid w:val="006F3C6F"/>
    <w:rsid w:val="00702420"/>
    <w:rsid w:val="007369B5"/>
    <w:rsid w:val="00773830"/>
    <w:rsid w:val="007A51A4"/>
    <w:rsid w:val="007D4824"/>
    <w:rsid w:val="00855377"/>
    <w:rsid w:val="0085552E"/>
    <w:rsid w:val="008E072B"/>
    <w:rsid w:val="008E0F7B"/>
    <w:rsid w:val="009041B4"/>
    <w:rsid w:val="0097583F"/>
    <w:rsid w:val="00993F70"/>
    <w:rsid w:val="009A0255"/>
    <w:rsid w:val="009E55DF"/>
    <w:rsid w:val="009E6BCC"/>
    <w:rsid w:val="00A66058"/>
    <w:rsid w:val="00AC15A6"/>
    <w:rsid w:val="00B10C72"/>
    <w:rsid w:val="00B46FEA"/>
    <w:rsid w:val="00BC7E6D"/>
    <w:rsid w:val="00BD4A4A"/>
    <w:rsid w:val="00BE7A21"/>
    <w:rsid w:val="00C2577A"/>
    <w:rsid w:val="00C42D51"/>
    <w:rsid w:val="00C659E2"/>
    <w:rsid w:val="00C66530"/>
    <w:rsid w:val="00CC23E1"/>
    <w:rsid w:val="00D65EC0"/>
    <w:rsid w:val="00DA5932"/>
    <w:rsid w:val="00DF5556"/>
    <w:rsid w:val="00E2709E"/>
    <w:rsid w:val="00E3241E"/>
    <w:rsid w:val="00E53C88"/>
    <w:rsid w:val="00E72F16"/>
    <w:rsid w:val="00EB52F5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9C7F"/>
  <w15:docId w15:val="{59658A10-5AA6-4CC8-941B-B0E75CE5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styleId="af0">
    <w:name w:val="Normal (Web)"/>
    <w:basedOn w:val="a"/>
    <w:uiPriority w:val="99"/>
    <w:unhideWhenUsed/>
    <w:rsid w:val="002B2D29"/>
    <w:pPr>
      <w:spacing w:after="0" w:line="240" w:lineRule="auto"/>
      <w:ind w:left="782" w:hanging="357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6194</Words>
  <Characters>35309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2021-11-15T19:36:00Z</cp:lastPrinted>
  <dcterms:created xsi:type="dcterms:W3CDTF">2022-03-01T19:04:00Z</dcterms:created>
  <dcterms:modified xsi:type="dcterms:W3CDTF">2022-04-07T11:06:00Z</dcterms:modified>
</cp:coreProperties>
</file>